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E138A2" w:rsidRPr="00527E85" w:rsidTr="00A8683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38A2" w:rsidRPr="00527E85" w:rsidRDefault="00E138A2" w:rsidP="00A86835">
            <w:pPr>
              <w:pStyle w:val="a3"/>
              <w:tabs>
                <w:tab w:val="left" w:pos="5812"/>
              </w:tabs>
              <w:spacing w:after="0" w:line="280" w:lineRule="exact"/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38A2" w:rsidRPr="00527E85" w:rsidRDefault="00E138A2" w:rsidP="00A86835">
            <w:pPr>
              <w:pStyle w:val="a5"/>
              <w:tabs>
                <w:tab w:val="left" w:pos="1946"/>
                <w:tab w:val="left" w:pos="3150"/>
                <w:tab w:val="left" w:pos="5812"/>
              </w:tabs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Приложение </w:t>
            </w:r>
          </w:p>
          <w:p w:rsidR="00E138A2" w:rsidRPr="00527E85" w:rsidRDefault="00E138A2" w:rsidP="00A86835">
            <w:pPr>
              <w:pStyle w:val="a5"/>
              <w:tabs>
                <w:tab w:val="left" w:pos="5812"/>
              </w:tabs>
              <w:jc w:val="both"/>
              <w:rPr>
                <w:b w:val="0"/>
                <w:bCs/>
                <w:sz w:val="28"/>
                <w:szCs w:val="28"/>
              </w:rPr>
            </w:pPr>
            <w:r w:rsidRPr="00527E85">
              <w:rPr>
                <w:b w:val="0"/>
                <w:bCs/>
                <w:sz w:val="28"/>
                <w:szCs w:val="28"/>
              </w:rPr>
              <w:t xml:space="preserve">Постановление </w:t>
            </w:r>
            <w:r>
              <w:rPr>
                <w:b w:val="0"/>
                <w:bCs/>
                <w:sz w:val="28"/>
                <w:szCs w:val="28"/>
              </w:rPr>
              <w:t xml:space="preserve">  </w:t>
            </w:r>
            <w:r w:rsidR="00A86835">
              <w:rPr>
                <w:b w:val="0"/>
                <w:bCs/>
                <w:sz w:val="28"/>
                <w:szCs w:val="28"/>
              </w:rPr>
              <w:t xml:space="preserve">           </w:t>
            </w:r>
            <w:r w:rsidRPr="00527E85">
              <w:rPr>
                <w:b w:val="0"/>
                <w:bCs/>
                <w:sz w:val="28"/>
                <w:szCs w:val="28"/>
              </w:rPr>
              <w:t xml:space="preserve"> Президиума </w:t>
            </w:r>
          </w:p>
          <w:p w:rsidR="00E138A2" w:rsidRPr="00527E85" w:rsidRDefault="00E138A2" w:rsidP="00A86835">
            <w:pPr>
              <w:pStyle w:val="a5"/>
              <w:tabs>
                <w:tab w:val="left" w:pos="5812"/>
              </w:tabs>
              <w:jc w:val="both"/>
              <w:rPr>
                <w:b w:val="0"/>
                <w:bCs/>
                <w:sz w:val="28"/>
                <w:szCs w:val="28"/>
              </w:rPr>
            </w:pPr>
            <w:r w:rsidRPr="00527E85">
              <w:rPr>
                <w:b w:val="0"/>
                <w:bCs/>
                <w:sz w:val="28"/>
                <w:szCs w:val="28"/>
              </w:rPr>
              <w:t>Республиканского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527E85">
              <w:rPr>
                <w:b w:val="0"/>
                <w:bCs/>
                <w:sz w:val="28"/>
                <w:szCs w:val="28"/>
              </w:rPr>
              <w:t xml:space="preserve">  </w:t>
            </w:r>
            <w:r w:rsidR="00A86835">
              <w:rPr>
                <w:b w:val="0"/>
                <w:bCs/>
                <w:sz w:val="28"/>
                <w:szCs w:val="28"/>
              </w:rPr>
              <w:t xml:space="preserve">            </w:t>
            </w:r>
            <w:r w:rsidRPr="00527E85">
              <w:rPr>
                <w:b w:val="0"/>
                <w:bCs/>
                <w:sz w:val="28"/>
                <w:szCs w:val="28"/>
              </w:rPr>
              <w:t xml:space="preserve">комитета    </w:t>
            </w:r>
          </w:p>
          <w:p w:rsidR="00E138A2" w:rsidRPr="00527E85" w:rsidRDefault="00E138A2" w:rsidP="00A86835">
            <w:pPr>
              <w:pStyle w:val="a5"/>
              <w:tabs>
                <w:tab w:val="left" w:pos="5812"/>
              </w:tabs>
              <w:jc w:val="both"/>
              <w:rPr>
                <w:b w:val="0"/>
                <w:bCs/>
                <w:sz w:val="28"/>
                <w:szCs w:val="28"/>
              </w:rPr>
            </w:pPr>
            <w:r w:rsidRPr="00527E85">
              <w:rPr>
                <w:b w:val="0"/>
                <w:sz w:val="28"/>
                <w:szCs w:val="28"/>
              </w:rPr>
              <w:t>Белорусского</w:t>
            </w:r>
            <w:r w:rsidRPr="00527E85">
              <w:rPr>
                <w:sz w:val="28"/>
                <w:szCs w:val="28"/>
              </w:rPr>
              <w:t xml:space="preserve">      </w:t>
            </w:r>
            <w:r w:rsidRPr="00527E85">
              <w:rPr>
                <w:b w:val="0"/>
                <w:bCs/>
                <w:sz w:val="28"/>
                <w:szCs w:val="28"/>
              </w:rPr>
              <w:t>проф</w:t>
            </w:r>
            <w:r w:rsidR="00A86835">
              <w:rPr>
                <w:b w:val="0"/>
                <w:bCs/>
                <w:sz w:val="28"/>
                <w:szCs w:val="28"/>
              </w:rPr>
              <w:t xml:space="preserve">ессионального </w:t>
            </w:r>
            <w:r w:rsidRPr="00527E85">
              <w:rPr>
                <w:b w:val="0"/>
                <w:bCs/>
                <w:sz w:val="28"/>
                <w:szCs w:val="28"/>
              </w:rPr>
              <w:t xml:space="preserve">союза </w:t>
            </w:r>
            <w:r w:rsidR="00A86835">
              <w:rPr>
                <w:b w:val="0"/>
                <w:bCs/>
                <w:sz w:val="28"/>
                <w:szCs w:val="28"/>
              </w:rPr>
              <w:t>б</w:t>
            </w:r>
            <w:r w:rsidR="00A86835" w:rsidRPr="00527E85">
              <w:rPr>
                <w:b w:val="0"/>
                <w:bCs/>
                <w:sz w:val="28"/>
                <w:szCs w:val="28"/>
              </w:rPr>
              <w:t xml:space="preserve">анковских  </w:t>
            </w:r>
            <w:r w:rsidR="00A86835">
              <w:rPr>
                <w:b w:val="0"/>
                <w:bCs/>
                <w:sz w:val="28"/>
                <w:szCs w:val="28"/>
              </w:rPr>
              <w:t xml:space="preserve"> </w:t>
            </w:r>
            <w:r w:rsidR="00A86835" w:rsidRPr="00527E85">
              <w:rPr>
                <w:b w:val="0"/>
                <w:bCs/>
                <w:sz w:val="28"/>
                <w:szCs w:val="28"/>
              </w:rPr>
              <w:t xml:space="preserve"> и </w:t>
            </w:r>
            <w:r w:rsidR="00A86835">
              <w:rPr>
                <w:b w:val="0"/>
                <w:bCs/>
                <w:sz w:val="28"/>
                <w:szCs w:val="28"/>
              </w:rPr>
              <w:t xml:space="preserve">   </w:t>
            </w:r>
            <w:r w:rsidR="00A86835" w:rsidRPr="00527E85">
              <w:rPr>
                <w:b w:val="0"/>
                <w:bCs/>
                <w:sz w:val="28"/>
                <w:szCs w:val="28"/>
              </w:rPr>
              <w:t>финансовых</w:t>
            </w:r>
          </w:p>
          <w:p w:rsidR="00A86835" w:rsidRPr="00C3232A" w:rsidRDefault="00A86835" w:rsidP="00A86835">
            <w:pPr>
              <w:pStyle w:val="a5"/>
              <w:tabs>
                <w:tab w:val="left" w:pos="5812"/>
              </w:tabs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р</w:t>
            </w:r>
            <w:r w:rsidRPr="00527E85">
              <w:rPr>
                <w:b w:val="0"/>
                <w:bCs/>
                <w:sz w:val="28"/>
                <w:szCs w:val="28"/>
              </w:rPr>
              <w:t>аботников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E138A2">
              <w:rPr>
                <w:b w:val="0"/>
                <w:bCs/>
                <w:sz w:val="28"/>
                <w:szCs w:val="28"/>
              </w:rPr>
              <w:t>1</w:t>
            </w:r>
            <w:r w:rsidR="006C15EF">
              <w:rPr>
                <w:b w:val="0"/>
                <w:bCs/>
                <w:sz w:val="28"/>
                <w:szCs w:val="28"/>
              </w:rPr>
              <w:t>0</w:t>
            </w:r>
            <w:r w:rsidRPr="00527E85">
              <w:rPr>
                <w:b w:val="0"/>
                <w:bCs/>
                <w:sz w:val="28"/>
                <w:szCs w:val="28"/>
              </w:rPr>
              <w:t>.0</w:t>
            </w:r>
            <w:r w:rsidR="006C15EF">
              <w:rPr>
                <w:b w:val="0"/>
                <w:bCs/>
                <w:sz w:val="28"/>
                <w:szCs w:val="28"/>
              </w:rPr>
              <w:t>6</w:t>
            </w:r>
            <w:r w:rsidRPr="00527E85">
              <w:rPr>
                <w:b w:val="0"/>
                <w:bCs/>
                <w:sz w:val="28"/>
                <w:szCs w:val="28"/>
              </w:rPr>
              <w:t>.20</w:t>
            </w:r>
            <w:r>
              <w:rPr>
                <w:b w:val="0"/>
                <w:bCs/>
                <w:sz w:val="28"/>
                <w:szCs w:val="28"/>
              </w:rPr>
              <w:t>22</w:t>
            </w:r>
            <w:r w:rsidRPr="00527E85">
              <w:rPr>
                <w:b w:val="0"/>
                <w:bCs/>
                <w:sz w:val="28"/>
                <w:szCs w:val="28"/>
              </w:rPr>
              <w:t xml:space="preserve">г. № </w:t>
            </w:r>
            <w:r>
              <w:rPr>
                <w:b w:val="0"/>
                <w:bCs/>
                <w:sz w:val="28"/>
                <w:szCs w:val="28"/>
              </w:rPr>
              <w:t>2</w:t>
            </w:r>
            <w:r w:rsidR="006C15EF">
              <w:rPr>
                <w:b w:val="0"/>
                <w:bCs/>
                <w:sz w:val="28"/>
                <w:szCs w:val="28"/>
              </w:rPr>
              <w:t>9</w:t>
            </w:r>
            <w:r>
              <w:rPr>
                <w:b w:val="0"/>
                <w:bCs/>
                <w:sz w:val="28"/>
                <w:szCs w:val="28"/>
              </w:rPr>
              <w:t xml:space="preserve"> - </w:t>
            </w:r>
            <w:r w:rsidR="006C15EF">
              <w:rPr>
                <w:b w:val="0"/>
                <w:bCs/>
                <w:sz w:val="28"/>
                <w:szCs w:val="28"/>
              </w:rPr>
              <w:t>8</w:t>
            </w:r>
          </w:p>
          <w:p w:rsidR="00E138A2" w:rsidRPr="00527E85" w:rsidRDefault="00E138A2" w:rsidP="00A86835">
            <w:pPr>
              <w:pStyle w:val="a5"/>
              <w:tabs>
                <w:tab w:val="left" w:pos="5812"/>
              </w:tabs>
              <w:jc w:val="both"/>
            </w:pPr>
          </w:p>
        </w:tc>
      </w:tr>
    </w:tbl>
    <w:p w:rsidR="001447B4" w:rsidRDefault="008F2074" w:rsidP="00DE0C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07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осуществлению общественного контроля за соблюдением законодательства </w:t>
      </w:r>
      <w:r w:rsidR="000070F4">
        <w:rPr>
          <w:rFonts w:ascii="Times New Roman" w:hAnsi="Times New Roman" w:cs="Times New Roman"/>
          <w:b/>
          <w:sz w:val="28"/>
          <w:szCs w:val="28"/>
        </w:rPr>
        <w:t>по</w:t>
      </w:r>
      <w:r w:rsidRPr="008F2074">
        <w:rPr>
          <w:rFonts w:ascii="Times New Roman" w:hAnsi="Times New Roman" w:cs="Times New Roman"/>
          <w:b/>
          <w:sz w:val="28"/>
          <w:szCs w:val="28"/>
        </w:rPr>
        <w:t xml:space="preserve"> охране труда в организациях Профсоюза банковских и финансовых работников.</w:t>
      </w:r>
    </w:p>
    <w:p w:rsidR="008F2074" w:rsidRDefault="008F2074" w:rsidP="00A645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общественного контроля:</w:t>
      </w:r>
    </w:p>
    <w:p w:rsidR="008F2074" w:rsidRDefault="008F2074" w:rsidP="00A6456F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контроль соблюдения норм  законодательства по охране труда проводится для сохранения </w:t>
      </w:r>
      <w:r w:rsidRPr="008F2074">
        <w:rPr>
          <w:rFonts w:ascii="Times New Roman" w:hAnsi="Times New Roman" w:cs="Times New Roman"/>
          <w:iCs/>
          <w:sz w:val="28"/>
          <w:szCs w:val="28"/>
        </w:rPr>
        <w:t>здоровья и безопасности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работников</w:t>
      </w:r>
      <w:r w:rsidRPr="008F2074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8F2074">
        <w:rPr>
          <w:rFonts w:ascii="Times New Roman" w:hAnsi="Times New Roman" w:cs="Times New Roman"/>
          <w:iCs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>, выявлени</w:t>
      </w:r>
      <w:r w:rsidR="00A6456F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профессиональных рис</w:t>
      </w:r>
      <w:r w:rsidR="00B26ED1">
        <w:rPr>
          <w:rFonts w:ascii="Times New Roman" w:hAnsi="Times New Roman" w:cs="Times New Roman"/>
          <w:iCs/>
          <w:sz w:val="28"/>
          <w:szCs w:val="28"/>
        </w:rPr>
        <w:t>ков и содействия их ми</w:t>
      </w:r>
      <w:r w:rsidR="007A4AA0">
        <w:rPr>
          <w:rFonts w:ascii="Times New Roman" w:hAnsi="Times New Roman" w:cs="Times New Roman"/>
          <w:iCs/>
          <w:sz w:val="28"/>
          <w:szCs w:val="28"/>
        </w:rPr>
        <w:t xml:space="preserve">нимизации, а также предоставлении достоверных и объективных материалов </w:t>
      </w:r>
      <w:r w:rsidR="00B26ED1">
        <w:rPr>
          <w:rFonts w:ascii="Times New Roman" w:hAnsi="Times New Roman" w:cs="Times New Roman"/>
          <w:iCs/>
          <w:sz w:val="28"/>
          <w:szCs w:val="28"/>
        </w:rPr>
        <w:t xml:space="preserve">при расследовании несчастных случаев на производстве и контроле за соблюдением </w:t>
      </w:r>
      <w:r w:rsidR="007A4AA0">
        <w:rPr>
          <w:rFonts w:ascii="Times New Roman" w:hAnsi="Times New Roman" w:cs="Times New Roman"/>
          <w:iCs/>
          <w:sz w:val="28"/>
          <w:szCs w:val="28"/>
        </w:rPr>
        <w:t>законных прав пострадавших, своевременности компенсационных выплат в соответствии с действующим</w:t>
      </w:r>
      <w:r w:rsidR="00A6456F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и положениями </w:t>
      </w:r>
      <w:r w:rsidR="007A4AA0">
        <w:rPr>
          <w:rFonts w:ascii="Times New Roman" w:hAnsi="Times New Roman" w:cs="Times New Roman"/>
          <w:iCs/>
          <w:sz w:val="28"/>
          <w:szCs w:val="28"/>
        </w:rPr>
        <w:t xml:space="preserve"> коллективны</w:t>
      </w:r>
      <w:r w:rsidR="00A6456F">
        <w:rPr>
          <w:rFonts w:ascii="Times New Roman" w:hAnsi="Times New Roman" w:cs="Times New Roman"/>
          <w:iCs/>
          <w:sz w:val="28"/>
          <w:szCs w:val="28"/>
        </w:rPr>
        <w:t>х</w:t>
      </w:r>
      <w:r w:rsidR="007A4AA0">
        <w:rPr>
          <w:rFonts w:ascii="Times New Roman" w:hAnsi="Times New Roman" w:cs="Times New Roman"/>
          <w:iCs/>
          <w:sz w:val="28"/>
          <w:szCs w:val="28"/>
        </w:rPr>
        <w:t xml:space="preserve"> договор</w:t>
      </w:r>
      <w:r w:rsidR="00A6456F">
        <w:rPr>
          <w:rFonts w:ascii="Times New Roman" w:hAnsi="Times New Roman" w:cs="Times New Roman"/>
          <w:iCs/>
          <w:sz w:val="28"/>
          <w:szCs w:val="28"/>
        </w:rPr>
        <w:t>ов</w:t>
      </w:r>
      <w:r w:rsidR="007A4AA0">
        <w:rPr>
          <w:rFonts w:ascii="Times New Roman" w:hAnsi="Times New Roman" w:cs="Times New Roman"/>
          <w:iCs/>
          <w:sz w:val="28"/>
          <w:szCs w:val="28"/>
        </w:rPr>
        <w:t>.</w:t>
      </w:r>
      <w:r w:rsidR="009232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232EA" w:rsidRPr="009F4651" w:rsidRDefault="009232EA" w:rsidP="00A6456F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Наиболее распространенной формой общественного контроля является мониторинг, направленный на улучшение деятельности в области охраны труда, оказание представителям руководства методической помощи в разработке, внедрении и актуализации системы управления охраной труда, продвижения концепции «нулевого травматизма». В ходе мониторингов проводятся семинары с разъяснением изменений законодательства, </w:t>
      </w:r>
      <w:r w:rsidR="00A06DF5">
        <w:rPr>
          <w:rFonts w:ascii="Times New Roman" w:hAnsi="Times New Roman" w:cs="Times New Roman"/>
          <w:iCs/>
          <w:sz w:val="28"/>
          <w:szCs w:val="28"/>
        </w:rPr>
        <w:t>обучением общественных инспекторов и работников организаций на которых возложена обязанность по контролю соблюдения норм охраны труда</w:t>
      </w:r>
      <w:r w:rsidR="00A6456F">
        <w:rPr>
          <w:rFonts w:ascii="Times New Roman" w:hAnsi="Times New Roman" w:cs="Times New Roman"/>
          <w:iCs/>
          <w:sz w:val="28"/>
          <w:szCs w:val="28"/>
        </w:rPr>
        <w:t>,</w:t>
      </w:r>
      <w:r w:rsidR="00A06D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456F">
        <w:rPr>
          <w:rFonts w:ascii="Times New Roman" w:hAnsi="Times New Roman" w:cs="Times New Roman"/>
          <w:iCs/>
          <w:sz w:val="28"/>
          <w:szCs w:val="28"/>
        </w:rPr>
        <w:t xml:space="preserve">внимательному отношению </w:t>
      </w:r>
      <w:proofErr w:type="gramStart"/>
      <w:r w:rsidR="00A6456F">
        <w:rPr>
          <w:rFonts w:ascii="Times New Roman" w:hAnsi="Times New Roman" w:cs="Times New Roman"/>
          <w:iCs/>
          <w:sz w:val="28"/>
          <w:szCs w:val="28"/>
        </w:rPr>
        <w:t>к  факторам</w:t>
      </w:r>
      <w:proofErr w:type="gramEnd"/>
      <w:r w:rsidR="009F4651">
        <w:rPr>
          <w:rFonts w:ascii="Times New Roman" w:hAnsi="Times New Roman" w:cs="Times New Roman"/>
          <w:iCs/>
          <w:sz w:val="28"/>
          <w:szCs w:val="28"/>
        </w:rPr>
        <w:t>, влияющи</w:t>
      </w:r>
      <w:r w:rsidR="00A6456F">
        <w:rPr>
          <w:rFonts w:ascii="Times New Roman" w:hAnsi="Times New Roman" w:cs="Times New Roman"/>
          <w:iCs/>
          <w:sz w:val="28"/>
          <w:szCs w:val="28"/>
        </w:rPr>
        <w:t>м</w:t>
      </w:r>
      <w:r w:rsidR="009F4651">
        <w:rPr>
          <w:rFonts w:ascii="Times New Roman" w:hAnsi="Times New Roman" w:cs="Times New Roman"/>
          <w:iCs/>
          <w:sz w:val="28"/>
          <w:szCs w:val="28"/>
        </w:rPr>
        <w:t xml:space="preserve"> на производственные риски.</w:t>
      </w:r>
    </w:p>
    <w:p w:rsidR="00EA0937" w:rsidRPr="00EA0937" w:rsidRDefault="00A6456F" w:rsidP="00EA093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B26ED1" w:rsidRPr="00B26ED1">
        <w:rPr>
          <w:rFonts w:ascii="Times New Roman" w:hAnsi="Times New Roman" w:cs="Times New Roman"/>
          <w:iCs/>
          <w:sz w:val="28"/>
          <w:szCs w:val="28"/>
        </w:rPr>
        <w:t>Полномочия на осуществление общественного контроля за соблюдением законодательства Республики Беларусь о</w:t>
      </w:r>
      <w:r w:rsidR="00B26ED1">
        <w:rPr>
          <w:rFonts w:ascii="Times New Roman" w:hAnsi="Times New Roman" w:cs="Times New Roman"/>
          <w:iCs/>
          <w:sz w:val="28"/>
          <w:szCs w:val="28"/>
        </w:rPr>
        <w:t>б охране  труда</w:t>
      </w:r>
      <w:r w:rsidR="005465F4" w:rsidRPr="005465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65F4">
        <w:rPr>
          <w:rFonts w:ascii="Times New Roman" w:hAnsi="Times New Roman" w:cs="Times New Roman"/>
          <w:iCs/>
          <w:sz w:val="28"/>
          <w:szCs w:val="28"/>
        </w:rPr>
        <w:t>определяются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26ED1" w:rsidRPr="00B26ED1">
        <w:rPr>
          <w:rFonts w:ascii="Times New Roman" w:hAnsi="Times New Roman" w:cs="Times New Roman"/>
          <w:bCs/>
          <w:iCs/>
          <w:sz w:val="28"/>
          <w:szCs w:val="28"/>
        </w:rPr>
        <w:t>Указом Президента Республики Беларусь от 6 мая 2010 г. № 240 "Об осуществлении общественного контроля профессиональными союзами"</w:t>
      </w:r>
      <w:r w:rsidR="006A43B6" w:rsidRPr="006A43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43B6">
        <w:rPr>
          <w:rFonts w:ascii="Times New Roman" w:hAnsi="Times New Roman" w:cs="Times New Roman"/>
          <w:bCs/>
          <w:iCs/>
          <w:sz w:val="28"/>
          <w:szCs w:val="28"/>
        </w:rPr>
        <w:t xml:space="preserve">ст. 42 </w:t>
      </w:r>
      <w:r w:rsidR="006A43B6" w:rsidRPr="006A43B6">
        <w:rPr>
          <w:rFonts w:ascii="Times New Roman" w:hAnsi="Times New Roman" w:cs="Times New Roman"/>
          <w:bCs/>
          <w:iCs/>
          <w:sz w:val="28"/>
          <w:szCs w:val="28"/>
        </w:rPr>
        <w:t>Закон</w:t>
      </w:r>
      <w:r w:rsidR="006A43B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A43B6" w:rsidRPr="006A43B6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Беларусь от 23.06.2008 N 356-З (ред. от 18.12.2019) "Об охране труда"</w:t>
      </w:r>
      <w:r w:rsidR="002D54B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26ED1" w:rsidRPr="00B26E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65F4" w:rsidRPr="005465F4">
        <w:rPr>
          <w:rFonts w:ascii="Times New Roman" w:hAnsi="Times New Roman" w:cs="Times New Roman"/>
          <w:bCs/>
          <w:iCs/>
          <w:sz w:val="28"/>
          <w:szCs w:val="28"/>
        </w:rPr>
        <w:t>а также Положением о технической инспекции труда ФПБ</w:t>
      </w:r>
      <w:r w:rsidR="005465F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465F4" w:rsidRPr="005465F4">
        <w:rPr>
          <w:rFonts w:ascii="Times New Roman" w:hAnsi="Times New Roman" w:cs="Times New Roman"/>
          <w:bCs/>
          <w:iCs/>
          <w:sz w:val="28"/>
          <w:szCs w:val="28"/>
        </w:rPr>
        <w:t xml:space="preserve">и Порядком осуществления общественного контроля руководителями и представителями ФПБ, ее организационных структур, профессиональных союзов, входящих в ФПБ, и их организационных структур, утвержденных постановлением Президиума Совета ФПБ от 25 августа 2010 г. № 180 </w:t>
      </w:r>
      <w:r w:rsidR="00EA0937" w:rsidRPr="00EA0937">
        <w:rPr>
          <w:rFonts w:ascii="Times New Roman" w:hAnsi="Times New Roman" w:cs="Times New Roman"/>
          <w:bCs/>
          <w:iCs/>
          <w:sz w:val="28"/>
          <w:szCs w:val="28"/>
        </w:rPr>
        <w:t xml:space="preserve">(в редакции постановления Президиума Совета </w:t>
      </w:r>
      <w:r w:rsidR="00EA0937" w:rsidRPr="00EA0937">
        <w:rPr>
          <w:rFonts w:ascii="Times New Roman" w:hAnsi="Times New Roman" w:cs="Times New Roman"/>
          <w:bCs/>
          <w:iCs/>
          <w:sz w:val="28"/>
          <w:szCs w:val="28"/>
        </w:rPr>
        <w:br/>
        <w:t>Федерации профсоюзов Беларуси</w:t>
      </w:r>
      <w:r w:rsidR="00EA0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A0937" w:rsidRPr="00EA0937">
        <w:rPr>
          <w:rFonts w:ascii="Times New Roman" w:hAnsi="Times New Roman" w:cs="Times New Roman"/>
          <w:bCs/>
          <w:iCs/>
          <w:sz w:val="28"/>
          <w:szCs w:val="28"/>
        </w:rPr>
        <w:t xml:space="preserve"> 29.11.2021 № 271)</w:t>
      </w:r>
    </w:p>
    <w:p w:rsidR="00B26ED1" w:rsidRDefault="00EA0937" w:rsidP="00EA093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706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465F4" w:rsidRPr="005465F4">
        <w:rPr>
          <w:rFonts w:ascii="Times New Roman" w:hAnsi="Times New Roman" w:cs="Times New Roman"/>
          <w:bCs/>
          <w:iCs/>
          <w:sz w:val="28"/>
          <w:szCs w:val="28"/>
        </w:rPr>
        <w:t>Об осуществлении общественного контроля профессиональными союзами</w:t>
      </w:r>
      <w:r w:rsidR="00327060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A167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65F4" w:rsidRPr="005465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A1671" w:rsidRPr="00B26ED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465F4" w:rsidRPr="00B26ED1">
        <w:rPr>
          <w:rFonts w:ascii="Times New Roman" w:hAnsi="Times New Roman" w:cs="Times New Roman"/>
          <w:bCs/>
          <w:iCs/>
          <w:sz w:val="28"/>
          <w:szCs w:val="28"/>
        </w:rPr>
        <w:t>олномочиями</w:t>
      </w:r>
      <w:r w:rsidR="00FA1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65F4" w:rsidRPr="00B26ED1">
        <w:rPr>
          <w:rFonts w:ascii="Times New Roman" w:hAnsi="Times New Roman" w:cs="Times New Roman"/>
          <w:bCs/>
          <w:iCs/>
          <w:sz w:val="28"/>
          <w:szCs w:val="28"/>
        </w:rPr>
        <w:t xml:space="preserve">на осуществление общественного контроля за соблюдением </w:t>
      </w:r>
      <w:r w:rsidR="005465F4" w:rsidRPr="00B26ED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законодательства Республики Беларусь </w:t>
      </w:r>
      <w:r w:rsidR="000070F4">
        <w:rPr>
          <w:rFonts w:ascii="Times New Roman" w:hAnsi="Times New Roman" w:cs="Times New Roman"/>
          <w:bCs/>
          <w:iCs/>
          <w:sz w:val="28"/>
          <w:szCs w:val="28"/>
        </w:rPr>
        <w:t>по охране</w:t>
      </w:r>
      <w:r w:rsidR="005465F4" w:rsidRPr="00B26ED1">
        <w:rPr>
          <w:rFonts w:ascii="Times New Roman" w:hAnsi="Times New Roman" w:cs="Times New Roman"/>
          <w:bCs/>
          <w:iCs/>
          <w:sz w:val="28"/>
          <w:szCs w:val="28"/>
        </w:rPr>
        <w:t xml:space="preserve"> труд</w:t>
      </w:r>
      <w:r w:rsidR="000070F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5465F4" w:rsidRPr="00B26ED1">
        <w:rPr>
          <w:rFonts w:ascii="Times New Roman" w:hAnsi="Times New Roman" w:cs="Times New Roman"/>
          <w:bCs/>
          <w:iCs/>
          <w:sz w:val="28"/>
          <w:szCs w:val="28"/>
        </w:rPr>
        <w:t xml:space="preserve"> наделены </w:t>
      </w:r>
      <w:r w:rsidR="005465F4">
        <w:rPr>
          <w:rFonts w:ascii="Times New Roman" w:hAnsi="Times New Roman" w:cs="Times New Roman"/>
          <w:bCs/>
          <w:iCs/>
          <w:sz w:val="28"/>
          <w:szCs w:val="28"/>
        </w:rPr>
        <w:t>технические</w:t>
      </w:r>
      <w:r w:rsidR="005465F4" w:rsidRPr="00B26ED1">
        <w:rPr>
          <w:rFonts w:ascii="Times New Roman" w:hAnsi="Times New Roman" w:cs="Times New Roman"/>
          <w:bCs/>
          <w:iCs/>
          <w:sz w:val="28"/>
          <w:szCs w:val="28"/>
        </w:rPr>
        <w:t xml:space="preserve"> (главные </w:t>
      </w:r>
      <w:r w:rsidR="005465F4">
        <w:rPr>
          <w:rFonts w:ascii="Times New Roman" w:hAnsi="Times New Roman" w:cs="Times New Roman"/>
          <w:bCs/>
          <w:iCs/>
          <w:sz w:val="28"/>
          <w:szCs w:val="28"/>
        </w:rPr>
        <w:t>технические</w:t>
      </w:r>
      <w:r w:rsidR="005465F4" w:rsidRPr="00B26ED1">
        <w:rPr>
          <w:rFonts w:ascii="Times New Roman" w:hAnsi="Times New Roman" w:cs="Times New Roman"/>
          <w:bCs/>
          <w:iCs/>
          <w:sz w:val="28"/>
          <w:szCs w:val="28"/>
        </w:rPr>
        <w:t>) инспекторы труда, а также руководители и уполномоченные в установленном порядке представители Федерации профсоюзов, ее организационных структур, профессиональных союзов, входящих в состав ФПБ, и их организационных структур (далее – представители профсоюзов)</w:t>
      </w:r>
      <w:r w:rsidR="005465F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27060" w:rsidRDefault="00A6456F" w:rsidP="00A6456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746A77">
        <w:rPr>
          <w:rFonts w:ascii="Times New Roman" w:hAnsi="Times New Roman" w:cs="Times New Roman"/>
          <w:bCs/>
          <w:iCs/>
          <w:sz w:val="28"/>
          <w:szCs w:val="28"/>
        </w:rPr>
        <w:t>В первичных профсоюзных организациях профсоюза избираются общественные инспекторы по охране труда, которые осуществляют контроль</w:t>
      </w:r>
      <w:r w:rsidR="006A43B6">
        <w:rPr>
          <w:rFonts w:ascii="Times New Roman" w:hAnsi="Times New Roman" w:cs="Times New Roman"/>
          <w:bCs/>
          <w:iCs/>
          <w:sz w:val="28"/>
          <w:szCs w:val="28"/>
        </w:rPr>
        <w:t>, не связанный с проведением проверок,</w:t>
      </w:r>
      <w:r w:rsidR="00746A77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обеспечения здоровых и безопасных условий труда непосредственно на рабочих местах работников на основании </w:t>
      </w:r>
      <w:r w:rsidR="006A43B6" w:rsidRPr="006A43B6">
        <w:rPr>
          <w:rFonts w:ascii="Times New Roman" w:hAnsi="Times New Roman" w:cs="Times New Roman"/>
          <w:bCs/>
          <w:iCs/>
          <w:sz w:val="28"/>
          <w:szCs w:val="28"/>
        </w:rPr>
        <w:t>Постановление Министерства труда и социальной защиты Республики Беларусь от 15.05.2020 N 51 "Об утверждении Инструкции о порядке осуществления контроля </w:t>
      </w:r>
      <w:r w:rsidR="00746A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43B6" w:rsidRPr="006A43B6">
        <w:rPr>
          <w:rFonts w:ascii="Times New Roman" w:hAnsi="Times New Roman" w:cs="Times New Roman"/>
          <w:bCs/>
          <w:iCs/>
          <w:sz w:val="28"/>
          <w:szCs w:val="28"/>
        </w:rPr>
        <w:t>за соблюдением работниками требований по охране труда в организации и структурных подразделениях</w:t>
      </w:r>
      <w:r w:rsidR="006A43B6">
        <w:rPr>
          <w:rFonts w:ascii="Times New Roman" w:hAnsi="Times New Roman" w:cs="Times New Roman"/>
          <w:bCs/>
          <w:iCs/>
          <w:sz w:val="28"/>
          <w:szCs w:val="28"/>
        </w:rPr>
        <w:t xml:space="preserve">». Деятельность </w:t>
      </w:r>
      <w:r w:rsidR="00327060">
        <w:rPr>
          <w:rFonts w:ascii="Times New Roman" w:hAnsi="Times New Roman" w:cs="Times New Roman"/>
          <w:bCs/>
          <w:iCs/>
          <w:sz w:val="28"/>
          <w:szCs w:val="28"/>
        </w:rPr>
        <w:t>общественных инспекторов регламентируется «</w:t>
      </w:r>
      <w:r w:rsidR="00327060" w:rsidRPr="005465F4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Положением об общественном </w:t>
      </w:r>
      <w:proofErr w:type="gramStart"/>
      <w:r w:rsidR="00327060" w:rsidRPr="005465F4">
        <w:rPr>
          <w:rFonts w:ascii="Times New Roman" w:hAnsi="Times New Roman" w:cs="Times New Roman"/>
          <w:bCs/>
          <w:iCs/>
          <w:sz w:val="28"/>
          <w:szCs w:val="28"/>
        </w:rPr>
        <w:t>инспекторе</w:t>
      </w:r>
      <w:r w:rsidR="0032706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327060" w:rsidRPr="005465F4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="00327060" w:rsidRPr="005465F4">
        <w:rPr>
          <w:rFonts w:ascii="Times New Roman" w:hAnsi="Times New Roman" w:cs="Times New Roman"/>
          <w:bCs/>
          <w:iCs/>
          <w:sz w:val="28"/>
          <w:szCs w:val="28"/>
        </w:rPr>
        <w:t xml:space="preserve"> охране труда</w:t>
      </w:r>
      <w:r w:rsidR="00327060">
        <w:rPr>
          <w:rFonts w:ascii="Times New Roman" w:hAnsi="Times New Roman" w:cs="Times New Roman"/>
          <w:bCs/>
          <w:iCs/>
          <w:sz w:val="28"/>
          <w:szCs w:val="28"/>
        </w:rPr>
        <w:t>», утвержденном</w:t>
      </w:r>
      <w:r w:rsidR="00327060" w:rsidRPr="00327060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постановлением Президиума Совета ФПБ от 25 августа 2010 г. № 180</w:t>
      </w:r>
      <w:r w:rsidR="006C15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15EF" w:rsidRPr="006C15EF">
        <w:rPr>
          <w:rFonts w:ascii="Times New Roman" w:hAnsi="Times New Roman" w:cs="Times New Roman"/>
          <w:bCs/>
          <w:iCs/>
          <w:sz w:val="28"/>
          <w:szCs w:val="28"/>
        </w:rPr>
        <w:t>(в редакции постановления</w:t>
      </w:r>
      <w:r w:rsidR="006C15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15EF" w:rsidRPr="006C15EF">
        <w:rPr>
          <w:rFonts w:ascii="Times New Roman" w:hAnsi="Times New Roman" w:cs="Times New Roman"/>
          <w:bCs/>
          <w:iCs/>
          <w:sz w:val="28"/>
          <w:szCs w:val="28"/>
        </w:rPr>
        <w:t>Президиума</w:t>
      </w:r>
      <w:r w:rsidR="006C15EF">
        <w:rPr>
          <w:rFonts w:ascii="Times New Roman" w:hAnsi="Times New Roman" w:cs="Times New Roman"/>
          <w:bCs/>
          <w:iCs/>
          <w:sz w:val="28"/>
          <w:szCs w:val="28"/>
        </w:rPr>
        <w:t xml:space="preserve"> Совета </w:t>
      </w:r>
      <w:r w:rsidR="006C15EF" w:rsidRPr="006C15EF">
        <w:rPr>
          <w:rFonts w:ascii="Times New Roman" w:hAnsi="Times New Roman" w:cs="Times New Roman"/>
          <w:bCs/>
          <w:iCs/>
          <w:sz w:val="28"/>
          <w:szCs w:val="28"/>
        </w:rPr>
        <w:t>Федерации профсоюзов Беларуси  29.11.2021 № 271)</w:t>
      </w:r>
      <w:r w:rsidR="00327060" w:rsidRPr="003270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706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27060" w:rsidRPr="00327060">
        <w:rPr>
          <w:rFonts w:ascii="Times New Roman" w:hAnsi="Times New Roman" w:cs="Times New Roman"/>
          <w:bCs/>
          <w:iCs/>
          <w:sz w:val="28"/>
          <w:szCs w:val="28"/>
        </w:rPr>
        <w:t>Об осуществлении общественного контроля профессиональными союзами</w:t>
      </w:r>
      <w:r w:rsidR="00327060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327060" w:rsidRDefault="00327060" w:rsidP="00A6456F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Периодичность общественного контроля:</w:t>
      </w:r>
    </w:p>
    <w:p w:rsidR="00327060" w:rsidRDefault="00327060" w:rsidP="00A6456F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организациях общественный контроль инспекторами осуществляется в порядке, установленном локальными нормативными актами, положениями СУОТ. </w:t>
      </w:r>
      <w:r w:rsidR="00EA79A2">
        <w:rPr>
          <w:rFonts w:ascii="Times New Roman" w:hAnsi="Times New Roman" w:cs="Times New Roman"/>
          <w:bCs/>
          <w:iCs/>
          <w:sz w:val="28"/>
          <w:szCs w:val="28"/>
        </w:rPr>
        <w:t xml:space="preserve">Мониторинги осуществляются инспектором единолично либо в составе комиссий, действующих в организации. </w:t>
      </w:r>
      <w:r w:rsidR="00F07EB8" w:rsidRPr="00F07EB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Руководители профсоюзных организаций </w:t>
      </w:r>
      <w:proofErr w:type="gramStart"/>
      <w:r w:rsidR="00F07EB8" w:rsidRPr="00F07EB8">
        <w:rPr>
          <w:rFonts w:ascii="Times New Roman" w:hAnsi="Times New Roman" w:cs="Times New Roman"/>
          <w:bCs/>
          <w:iCs/>
          <w:sz w:val="28"/>
          <w:szCs w:val="28"/>
        </w:rPr>
        <w:t>всех уровней</w:t>
      </w:r>
      <w:proofErr w:type="gramEnd"/>
      <w:r w:rsidR="00F07EB8" w:rsidRPr="00F07EB8">
        <w:rPr>
          <w:rFonts w:ascii="Times New Roman" w:hAnsi="Times New Roman" w:cs="Times New Roman"/>
          <w:bCs/>
          <w:iCs/>
          <w:sz w:val="28"/>
          <w:szCs w:val="28"/>
        </w:rPr>
        <w:t xml:space="preserve"> и их заместители обладают правами общественного инспектора по охране труда на протяжении всего срока пребывания в должности, независимо от того, являются ли они штатными профсоюзными работниками</w:t>
      </w:r>
      <w:r w:rsidR="00F07EB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E57E8">
        <w:rPr>
          <w:rFonts w:ascii="Times New Roman" w:hAnsi="Times New Roman" w:cs="Times New Roman"/>
          <w:bCs/>
          <w:iCs/>
          <w:sz w:val="28"/>
          <w:szCs w:val="28"/>
        </w:rPr>
        <w:t xml:space="preserve"> В малочисленных подразделениях и на удаленных рабочих местах периодический контроль </w:t>
      </w:r>
      <w:r w:rsidR="00EA0937">
        <w:rPr>
          <w:rFonts w:ascii="Times New Roman" w:hAnsi="Times New Roman" w:cs="Times New Roman"/>
          <w:bCs/>
          <w:iCs/>
          <w:sz w:val="28"/>
          <w:szCs w:val="28"/>
        </w:rPr>
        <w:t>может осуществля</w:t>
      </w:r>
      <w:r w:rsidR="00CE57E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EA0937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CE57E8">
        <w:rPr>
          <w:rFonts w:ascii="Times New Roman" w:hAnsi="Times New Roman" w:cs="Times New Roman"/>
          <w:bCs/>
          <w:iCs/>
          <w:sz w:val="28"/>
          <w:szCs w:val="28"/>
        </w:rPr>
        <w:t xml:space="preserve">ся </w:t>
      </w:r>
      <w:r w:rsidR="00EA0937">
        <w:rPr>
          <w:rFonts w:ascii="Times New Roman" w:hAnsi="Times New Roman" w:cs="Times New Roman"/>
          <w:bCs/>
          <w:iCs/>
          <w:sz w:val="28"/>
          <w:szCs w:val="28"/>
        </w:rPr>
        <w:t xml:space="preserve">общественными </w:t>
      </w:r>
      <w:r w:rsidR="00CE57E8">
        <w:rPr>
          <w:rFonts w:ascii="Times New Roman" w:hAnsi="Times New Roman" w:cs="Times New Roman"/>
          <w:bCs/>
          <w:iCs/>
          <w:sz w:val="28"/>
          <w:szCs w:val="28"/>
        </w:rPr>
        <w:t>инспекторами филиалов (районных, областных или республиканских структур профсоюза организации).</w:t>
      </w:r>
    </w:p>
    <w:p w:rsidR="00EA79A2" w:rsidRDefault="00EA79A2" w:rsidP="00A6456F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Оформление результатов контроля:</w:t>
      </w:r>
    </w:p>
    <w:p w:rsidR="002D26A6" w:rsidRDefault="00EA79A2" w:rsidP="00A6456F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общественного контроля оформляются в соответствии с положениями СУОТ организации: </w:t>
      </w:r>
      <w:r w:rsidR="00FA1671">
        <w:rPr>
          <w:rFonts w:ascii="Times New Roman" w:hAnsi="Times New Roman" w:cs="Times New Roman"/>
          <w:bCs/>
          <w:iCs/>
          <w:sz w:val="28"/>
          <w:szCs w:val="28"/>
        </w:rPr>
        <w:t xml:space="preserve">записями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журнале ежемесячного контроля, </w:t>
      </w:r>
      <w:r w:rsidR="002D26A6">
        <w:rPr>
          <w:rFonts w:ascii="Times New Roman" w:hAnsi="Times New Roman" w:cs="Times New Roman"/>
          <w:bCs/>
          <w:iCs/>
          <w:sz w:val="28"/>
          <w:szCs w:val="28"/>
        </w:rPr>
        <w:t xml:space="preserve">актами контроля либо </w:t>
      </w:r>
      <w:r w:rsidR="00551A65">
        <w:rPr>
          <w:rFonts w:ascii="Times New Roman" w:hAnsi="Times New Roman" w:cs="Times New Roman"/>
          <w:bCs/>
          <w:iCs/>
          <w:sz w:val="28"/>
          <w:szCs w:val="28"/>
        </w:rPr>
        <w:t xml:space="preserve">отражаются </w:t>
      </w:r>
      <w:r w:rsidR="002D26A6">
        <w:rPr>
          <w:rFonts w:ascii="Times New Roman" w:hAnsi="Times New Roman" w:cs="Times New Roman"/>
          <w:bCs/>
          <w:iCs/>
          <w:sz w:val="28"/>
          <w:szCs w:val="28"/>
        </w:rPr>
        <w:t>в протоколах заседания профкома первичной профсоюзной организации</w:t>
      </w:r>
      <w:r w:rsidR="00F07EB8">
        <w:rPr>
          <w:rFonts w:ascii="Times New Roman" w:hAnsi="Times New Roman" w:cs="Times New Roman"/>
          <w:bCs/>
          <w:iCs/>
          <w:sz w:val="28"/>
          <w:szCs w:val="28"/>
        </w:rPr>
        <w:t xml:space="preserve"> (не реже одного раза в квартал)</w:t>
      </w:r>
      <w:r w:rsidR="002D26A6">
        <w:rPr>
          <w:rFonts w:ascii="Times New Roman" w:hAnsi="Times New Roman" w:cs="Times New Roman"/>
          <w:bCs/>
          <w:iCs/>
          <w:sz w:val="28"/>
          <w:szCs w:val="28"/>
        </w:rPr>
        <w:t>. При выявлении опасных производственных факторов, сведения о возникшей аварийной ситуации незамедлительно доводится до сведения уполномоченного по охране труда либо до руководителя организации</w:t>
      </w:r>
      <w:r w:rsidR="00F07EB8">
        <w:rPr>
          <w:rFonts w:ascii="Times New Roman" w:hAnsi="Times New Roman" w:cs="Times New Roman"/>
          <w:bCs/>
          <w:iCs/>
          <w:sz w:val="28"/>
          <w:szCs w:val="28"/>
        </w:rPr>
        <w:t xml:space="preserve"> (подразделения)</w:t>
      </w:r>
      <w:r w:rsidR="002D26A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E57E8">
        <w:rPr>
          <w:rFonts w:ascii="Times New Roman" w:hAnsi="Times New Roman" w:cs="Times New Roman"/>
          <w:bCs/>
          <w:iCs/>
          <w:sz w:val="28"/>
          <w:szCs w:val="28"/>
        </w:rPr>
        <w:t xml:space="preserve"> В ППО может использоваться Дневник общественного инспектора или другая форма документа.</w:t>
      </w:r>
    </w:p>
    <w:p w:rsidR="003C228B" w:rsidRDefault="003C228B" w:rsidP="00551A65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Основные функции обществен</w:t>
      </w:r>
      <w:r w:rsidR="00FF2DA3">
        <w:rPr>
          <w:rFonts w:ascii="Times New Roman" w:hAnsi="Times New Roman" w:cs="Times New Roman"/>
          <w:bCs/>
          <w:iCs/>
          <w:sz w:val="28"/>
          <w:szCs w:val="28"/>
        </w:rPr>
        <w:t>ного инспектора по охране труда заключаю</w:t>
      </w:r>
      <w:r w:rsidR="00A15C29">
        <w:rPr>
          <w:rFonts w:ascii="Times New Roman" w:hAnsi="Times New Roman" w:cs="Times New Roman"/>
          <w:bCs/>
          <w:iCs/>
          <w:sz w:val="28"/>
          <w:szCs w:val="28"/>
        </w:rPr>
        <w:t>тся в контроле:</w:t>
      </w:r>
    </w:p>
    <w:p w:rsidR="003C228B" w:rsidRDefault="003C228B" w:rsidP="00DE0CF8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C228B">
        <w:rPr>
          <w:rFonts w:ascii="Times New Roman" w:hAnsi="Times New Roman" w:cs="Times New Roman"/>
          <w:spacing w:val="-4"/>
          <w:sz w:val="28"/>
          <w:szCs w:val="28"/>
        </w:rPr>
        <w:t>состояни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3C228B">
        <w:rPr>
          <w:rFonts w:ascii="Times New Roman" w:hAnsi="Times New Roman" w:cs="Times New Roman"/>
          <w:spacing w:val="-4"/>
          <w:sz w:val="28"/>
          <w:szCs w:val="28"/>
        </w:rPr>
        <w:t xml:space="preserve"> рабочих мест, проходов, проездов, зданий, территорий, других мест работы;</w:t>
      </w:r>
    </w:p>
    <w:p w:rsidR="003C228B" w:rsidRDefault="003C228B" w:rsidP="00DE0CF8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C228B">
        <w:rPr>
          <w:rFonts w:ascii="Times New Roman" w:hAnsi="Times New Roman" w:cs="Times New Roman"/>
          <w:spacing w:val="-4"/>
          <w:sz w:val="28"/>
          <w:szCs w:val="28"/>
        </w:rPr>
        <w:t>оборудования, приспособлений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3C228B">
        <w:rPr>
          <w:rFonts w:ascii="Times New Roman" w:hAnsi="Times New Roman" w:cs="Times New Roman"/>
          <w:spacing w:val="-4"/>
          <w:sz w:val="28"/>
          <w:szCs w:val="28"/>
        </w:rPr>
        <w:t xml:space="preserve"> инструмента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Pr="003C228B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транспортных средств </w:t>
      </w:r>
      <w:r w:rsidR="00551A65">
        <w:rPr>
          <w:rFonts w:ascii="Times New Roman" w:hAnsi="Times New Roman" w:cs="Times New Roman"/>
          <w:spacing w:val="-4"/>
          <w:sz w:val="28"/>
          <w:szCs w:val="28"/>
        </w:rPr>
        <w:t>на соответстви</w:t>
      </w:r>
      <w:r w:rsidR="00F671B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51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228B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</w:t>
      </w:r>
      <w:r w:rsidR="00F671B4">
        <w:rPr>
          <w:rFonts w:ascii="Times New Roman" w:hAnsi="Times New Roman" w:cs="Times New Roman"/>
          <w:spacing w:val="-4"/>
          <w:sz w:val="28"/>
          <w:szCs w:val="28"/>
        </w:rPr>
        <w:t>безопасной эксплуатации</w:t>
      </w:r>
      <w:r w:rsidRPr="003C228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C228B" w:rsidRDefault="003C228B" w:rsidP="00DE0CF8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FF2DA3">
        <w:rPr>
          <w:rFonts w:ascii="Times New Roman" w:hAnsi="Times New Roman" w:cs="Times New Roman"/>
          <w:sz w:val="28"/>
          <w:szCs w:val="28"/>
        </w:rPr>
        <w:t>вентиляционных</w:t>
      </w:r>
      <w:r w:rsidR="00A15C29">
        <w:rPr>
          <w:rFonts w:ascii="Times New Roman" w:hAnsi="Times New Roman" w:cs="Times New Roman"/>
          <w:sz w:val="28"/>
          <w:szCs w:val="28"/>
        </w:rPr>
        <w:t>,</w:t>
      </w:r>
      <w:r w:rsidR="00FF2DA3">
        <w:rPr>
          <w:rFonts w:ascii="Times New Roman" w:hAnsi="Times New Roman" w:cs="Times New Roman"/>
          <w:sz w:val="28"/>
          <w:szCs w:val="28"/>
        </w:rPr>
        <w:t xml:space="preserve"> электроустановок</w:t>
      </w:r>
      <w:r w:rsidR="00A15C29">
        <w:rPr>
          <w:rFonts w:ascii="Times New Roman" w:hAnsi="Times New Roman" w:cs="Times New Roman"/>
          <w:sz w:val="28"/>
          <w:szCs w:val="28"/>
        </w:rPr>
        <w:t xml:space="preserve"> и</w:t>
      </w:r>
      <w:r w:rsidR="00FF2DA3">
        <w:rPr>
          <w:rFonts w:ascii="Times New Roman" w:hAnsi="Times New Roman" w:cs="Times New Roman"/>
          <w:sz w:val="28"/>
          <w:szCs w:val="28"/>
        </w:rPr>
        <w:t xml:space="preserve"> </w:t>
      </w:r>
      <w:r w:rsidRPr="003C228B">
        <w:rPr>
          <w:rFonts w:ascii="Times New Roman" w:hAnsi="Times New Roman" w:cs="Times New Roman"/>
          <w:sz w:val="28"/>
          <w:szCs w:val="28"/>
        </w:rPr>
        <w:t>осветительных приборов на предмет</w:t>
      </w:r>
      <w:r w:rsidR="00FF2DA3">
        <w:rPr>
          <w:rFonts w:ascii="Times New Roman" w:hAnsi="Times New Roman" w:cs="Times New Roman"/>
          <w:sz w:val="28"/>
          <w:szCs w:val="28"/>
        </w:rPr>
        <w:t xml:space="preserve"> их исправности и</w:t>
      </w:r>
      <w:r w:rsidRPr="003C228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FF2DA3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 w:rsidRPr="003C228B">
        <w:rPr>
          <w:rFonts w:ascii="Times New Roman" w:hAnsi="Times New Roman" w:cs="Times New Roman"/>
          <w:sz w:val="28"/>
          <w:szCs w:val="28"/>
        </w:rPr>
        <w:t>;</w:t>
      </w:r>
    </w:p>
    <w:p w:rsidR="00755FAD" w:rsidRDefault="00755FAD" w:rsidP="00DE0CF8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</w:t>
      </w:r>
      <w:r w:rsidR="00A15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СИЗ;</w:t>
      </w:r>
    </w:p>
    <w:p w:rsidR="00755FAD" w:rsidRDefault="00755FAD" w:rsidP="00DE0CF8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FAD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755FAD">
        <w:rPr>
          <w:rFonts w:ascii="Times New Roman" w:hAnsi="Times New Roman" w:cs="Times New Roman"/>
          <w:sz w:val="28"/>
          <w:szCs w:val="28"/>
        </w:rPr>
        <w:t>санитарно-гигиенических условий труда на рабочих местах (температурно-влажностный режим, запыленность и загазованность воздушной среды, освещенность</w:t>
      </w:r>
      <w:r>
        <w:rPr>
          <w:rFonts w:ascii="Times New Roman" w:hAnsi="Times New Roman" w:cs="Times New Roman"/>
          <w:sz w:val="28"/>
          <w:szCs w:val="28"/>
        </w:rPr>
        <w:t>, шум и</w:t>
      </w:r>
      <w:r w:rsidRPr="00755FAD">
        <w:rPr>
          <w:rFonts w:ascii="Times New Roman" w:hAnsi="Times New Roman" w:cs="Times New Roman"/>
          <w:sz w:val="28"/>
          <w:szCs w:val="28"/>
        </w:rPr>
        <w:t xml:space="preserve">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FAD" w:rsidRDefault="00755FAD" w:rsidP="00DE0CF8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56F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proofErr w:type="gramStart"/>
      <w:r w:rsidRPr="00755FAD">
        <w:rPr>
          <w:rFonts w:ascii="Times New Roman" w:hAnsi="Times New Roman" w:cs="Times New Roman"/>
          <w:sz w:val="28"/>
          <w:szCs w:val="28"/>
        </w:rPr>
        <w:t>обеспеченност</w:t>
      </w:r>
      <w:r w:rsidR="00A15C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5FAD">
        <w:rPr>
          <w:rFonts w:ascii="Times New Roman" w:hAnsi="Times New Roman" w:cs="Times New Roman"/>
          <w:sz w:val="28"/>
          <w:szCs w:val="28"/>
        </w:rPr>
        <w:t xml:space="preserve"> работающих санитарно-бытовыми помещениями, их состояние и содержание;</w:t>
      </w:r>
    </w:p>
    <w:p w:rsidR="00755FAD" w:rsidRDefault="00755FAD" w:rsidP="00DE0CF8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</w:t>
      </w:r>
      <w:r w:rsidR="00A15C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укомплектованност</w:t>
      </w:r>
      <w:r w:rsidR="00A15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оборудованием комнат приема пищи (столовых, буфетов, доставки горячего питания);</w:t>
      </w:r>
    </w:p>
    <w:p w:rsidR="00755FAD" w:rsidRDefault="00755FAD" w:rsidP="00DE0CF8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</w:t>
      </w:r>
      <w:r w:rsidR="00A15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электрических розеток, отсутстви</w:t>
      </w:r>
      <w:r w:rsidR="00A15C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проводов удлинителей на проходах и под ногами у работников;</w:t>
      </w:r>
    </w:p>
    <w:p w:rsidR="00755FAD" w:rsidRDefault="00755FAD" w:rsidP="00DE0CF8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эргономичност</w:t>
      </w:r>
      <w:r w:rsidR="00A15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8008E6">
        <w:rPr>
          <w:rFonts w:ascii="Times New Roman" w:hAnsi="Times New Roman" w:cs="Times New Roman"/>
          <w:sz w:val="28"/>
          <w:szCs w:val="28"/>
        </w:rPr>
        <w:t>;</w:t>
      </w:r>
    </w:p>
    <w:p w:rsidR="008008E6" w:rsidRDefault="008008E6" w:rsidP="00DE0CF8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</w:t>
      </w:r>
      <w:r w:rsidR="00A15C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состоянии входов в здание и прилегающей территории (очистка от снега, посыпка анти скользящими материалами, своевременная очистка от наледи и нависающих над проходами сосулек, обеспечение исправного освещения, отметка сигнальной полосой верхних, нижних и нестандартных с</w:t>
      </w:r>
      <w:r w:rsidR="00465B34">
        <w:rPr>
          <w:rFonts w:ascii="Times New Roman" w:hAnsi="Times New Roman" w:cs="Times New Roman"/>
          <w:sz w:val="28"/>
          <w:szCs w:val="28"/>
        </w:rPr>
        <w:t xml:space="preserve">тупенек (при необходимости), </w:t>
      </w:r>
      <w:r>
        <w:rPr>
          <w:rFonts w:ascii="Times New Roman" w:hAnsi="Times New Roman" w:cs="Times New Roman"/>
          <w:sz w:val="28"/>
          <w:szCs w:val="28"/>
        </w:rPr>
        <w:t>достаточн</w:t>
      </w:r>
      <w:r w:rsidR="00A15C29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 xml:space="preserve"> освещенност</w:t>
      </w:r>
      <w:r w:rsidR="00A15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лестничных пролетов и коридоров</w:t>
      </w:r>
      <w:r w:rsidR="00465B34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8E6" w:rsidRDefault="00A15C29" w:rsidP="00DE0CF8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расследования</w:t>
      </w:r>
      <w:r w:rsidR="00786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8008E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08E6">
        <w:rPr>
          <w:rFonts w:ascii="Times New Roman" w:hAnsi="Times New Roman" w:cs="Times New Roman"/>
          <w:sz w:val="28"/>
          <w:szCs w:val="28"/>
        </w:rPr>
        <w:t xml:space="preserve"> в расследовании несчастных случаев на производстве</w:t>
      </w:r>
      <w:r w:rsidR="00E13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28B" w:rsidRDefault="003C228B" w:rsidP="00DE0CF8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228B" w:rsidRPr="003C228B" w:rsidRDefault="003C228B" w:rsidP="00DE0CF8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228B" w:rsidRPr="003C228B" w:rsidRDefault="003C228B" w:rsidP="00DE0CF8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228B" w:rsidRDefault="003C228B" w:rsidP="00DE0C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7EB8" w:rsidRDefault="00F07EB8" w:rsidP="00DE0C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26A6" w:rsidRPr="00327060" w:rsidRDefault="002D26A6" w:rsidP="00DE0C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6A77" w:rsidRPr="005465F4" w:rsidRDefault="00746A77" w:rsidP="00DE0CF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7060" w:rsidRPr="005465F4" w:rsidRDefault="00327060" w:rsidP="00DE0C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060" w:rsidRPr="0054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B2C0E"/>
    <w:multiLevelType w:val="multilevel"/>
    <w:tmpl w:val="CA861F14"/>
    <w:lvl w:ilvl="0">
      <w:start w:val="1"/>
      <w:numFmt w:val="decimal"/>
      <w:lvlText w:val="%1."/>
      <w:lvlJc w:val="left"/>
      <w:pPr>
        <w:ind w:left="1941" w:hanging="948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493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1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5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7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65"/>
    <w:rsid w:val="000070F4"/>
    <w:rsid w:val="001447B4"/>
    <w:rsid w:val="00210765"/>
    <w:rsid w:val="002D26A6"/>
    <w:rsid w:val="002D54B2"/>
    <w:rsid w:val="00327060"/>
    <w:rsid w:val="003C228B"/>
    <w:rsid w:val="00465B34"/>
    <w:rsid w:val="005465F4"/>
    <w:rsid w:val="00551A65"/>
    <w:rsid w:val="006A43B6"/>
    <w:rsid w:val="006C15EF"/>
    <w:rsid w:val="00707CDA"/>
    <w:rsid w:val="00746A77"/>
    <w:rsid w:val="00755FAD"/>
    <w:rsid w:val="007863D6"/>
    <w:rsid w:val="007A4AA0"/>
    <w:rsid w:val="008008E6"/>
    <w:rsid w:val="008F2074"/>
    <w:rsid w:val="009232EA"/>
    <w:rsid w:val="009F0CFD"/>
    <w:rsid w:val="009F4651"/>
    <w:rsid w:val="00A06DF5"/>
    <w:rsid w:val="00A15C29"/>
    <w:rsid w:val="00A6456F"/>
    <w:rsid w:val="00A86835"/>
    <w:rsid w:val="00AC7B79"/>
    <w:rsid w:val="00AD6F97"/>
    <w:rsid w:val="00B26ED1"/>
    <w:rsid w:val="00CE57E8"/>
    <w:rsid w:val="00DE0CF8"/>
    <w:rsid w:val="00E138A2"/>
    <w:rsid w:val="00EA0937"/>
    <w:rsid w:val="00EA79A2"/>
    <w:rsid w:val="00F07EB8"/>
    <w:rsid w:val="00F671B4"/>
    <w:rsid w:val="00FA1671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39730-F6C5-437C-918C-991CD378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8A2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138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Title"/>
    <w:basedOn w:val="a"/>
    <w:link w:val="a6"/>
    <w:qFormat/>
    <w:rsid w:val="00E13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138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18F7-F65E-4184-8C0B-BE809A6A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Екатерина</cp:lastModifiedBy>
  <cp:revision>2</cp:revision>
  <cp:lastPrinted>2022-06-09T11:19:00Z</cp:lastPrinted>
  <dcterms:created xsi:type="dcterms:W3CDTF">2022-09-20T10:45:00Z</dcterms:created>
  <dcterms:modified xsi:type="dcterms:W3CDTF">2022-09-20T10:45:00Z</dcterms:modified>
</cp:coreProperties>
</file>