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C05" w:rsidRDefault="00024C05" w:rsidP="00914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РЕСПУБЛИКАНСКИЙ КОМИТЕТ </w:t>
      </w:r>
    </w:p>
    <w:p w:rsidR="00024C05" w:rsidRDefault="00024C05" w:rsidP="009141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БЕЛОРУССКОГО ПРОФЕССИОНАЛЬНО</w:t>
      </w:r>
      <w:r w:rsidRPr="000115B9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СОЮЗА БАНКОВСКИХ И ФИНАНСОВЫХ РАБОТНИКОВ </w:t>
      </w:r>
    </w:p>
    <w:p w:rsidR="00024C05" w:rsidRDefault="00024C05" w:rsidP="00986B7D">
      <w:pPr>
        <w:jc w:val="center"/>
        <w:rPr>
          <w:b/>
          <w:bCs/>
          <w:sz w:val="28"/>
          <w:szCs w:val="28"/>
        </w:rPr>
      </w:pPr>
    </w:p>
    <w:p w:rsidR="00024C05" w:rsidRDefault="00024C05" w:rsidP="00A5507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ПРЕЗИДИУМ</w:t>
      </w:r>
      <w:r w:rsidRPr="00A55071">
        <w:rPr>
          <w:b/>
          <w:bCs/>
          <w:sz w:val="28"/>
          <w:szCs w:val="28"/>
        </w:rPr>
        <w:t xml:space="preserve"> </w:t>
      </w:r>
    </w:p>
    <w:p w:rsidR="00024C05" w:rsidRDefault="00024C05" w:rsidP="00A55071">
      <w:pPr>
        <w:jc w:val="center"/>
        <w:rPr>
          <w:b/>
          <w:bCs/>
          <w:sz w:val="28"/>
          <w:szCs w:val="28"/>
        </w:rPr>
      </w:pPr>
    </w:p>
    <w:p w:rsidR="00024C05" w:rsidRDefault="00024C05" w:rsidP="00A55071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 </w:t>
      </w:r>
    </w:p>
    <w:p w:rsidR="00024C05" w:rsidRDefault="00024C05" w:rsidP="0058777C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РК БФП от 26 августа 2015 года №90-11, </w:t>
      </w:r>
      <w:proofErr w:type="gramEnd"/>
    </w:p>
    <w:p w:rsidR="00024C05" w:rsidRDefault="00024C05" w:rsidP="0058777C">
      <w:pPr>
        <w:jc w:val="center"/>
        <w:rPr>
          <w:sz w:val="28"/>
          <w:szCs w:val="28"/>
        </w:rPr>
      </w:pPr>
      <w:r>
        <w:rPr>
          <w:sz w:val="28"/>
          <w:szCs w:val="28"/>
        </w:rPr>
        <w:t>от 9 февраля 2017 года №108-11)</w:t>
      </w:r>
    </w:p>
    <w:p w:rsidR="00024C05" w:rsidRDefault="00024C05" w:rsidP="00A55071">
      <w:pPr>
        <w:ind w:firstLine="708"/>
        <w:rPr>
          <w:b/>
          <w:bCs/>
          <w:sz w:val="28"/>
          <w:szCs w:val="28"/>
        </w:rPr>
      </w:pPr>
    </w:p>
    <w:p w:rsidR="00024C05" w:rsidRDefault="00024C05" w:rsidP="00986B7D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45055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945055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945055">
        <w:rPr>
          <w:sz w:val="28"/>
          <w:szCs w:val="28"/>
        </w:rPr>
        <w:t xml:space="preserve"> года </w:t>
      </w:r>
      <w:r w:rsidRPr="00945055">
        <w:rPr>
          <w:sz w:val="28"/>
          <w:szCs w:val="28"/>
        </w:rPr>
        <w:tab/>
      </w:r>
      <w:r w:rsidRPr="0094505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94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9450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945055">
        <w:rPr>
          <w:sz w:val="28"/>
          <w:szCs w:val="28"/>
        </w:rPr>
        <w:t xml:space="preserve">    № </w:t>
      </w:r>
      <w:r>
        <w:rPr>
          <w:sz w:val="28"/>
          <w:szCs w:val="28"/>
        </w:rPr>
        <w:t>79</w:t>
      </w:r>
      <w:r w:rsidRPr="00501A0B">
        <w:rPr>
          <w:sz w:val="28"/>
          <w:szCs w:val="28"/>
        </w:rPr>
        <w:t>-</w:t>
      </w:r>
      <w:r>
        <w:rPr>
          <w:sz w:val="28"/>
          <w:szCs w:val="28"/>
        </w:rPr>
        <w:t xml:space="preserve">4                          </w:t>
      </w:r>
      <w:r w:rsidRPr="002B7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 w:rsidRPr="002B71C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Pr="002B71C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г. Минск</w:t>
      </w:r>
    </w:p>
    <w:p w:rsidR="00024C05" w:rsidRPr="00F76F57" w:rsidRDefault="00024C05" w:rsidP="00986B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024C05" w:rsidRDefault="00024C05" w:rsidP="002D6150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награждениях и поощрениях в Белорусском профессиональном союзе банковских и финансовых работников</w:t>
      </w:r>
    </w:p>
    <w:p w:rsidR="00024C05" w:rsidRPr="00982011" w:rsidRDefault="00024C05" w:rsidP="000E40E2">
      <w:pPr>
        <w:pStyle w:val="2"/>
        <w:tabs>
          <w:tab w:val="left" w:pos="720"/>
        </w:tabs>
        <w:ind w:firstLine="0"/>
      </w:pPr>
    </w:p>
    <w:p w:rsidR="00024C05" w:rsidRPr="00982011" w:rsidRDefault="00024C05" w:rsidP="00900F47">
      <w:pPr>
        <w:jc w:val="both"/>
        <w:rPr>
          <w:sz w:val="28"/>
          <w:szCs w:val="28"/>
        </w:rPr>
      </w:pPr>
      <w:r w:rsidRPr="00982011">
        <w:rPr>
          <w:sz w:val="28"/>
          <w:szCs w:val="28"/>
        </w:rPr>
        <w:tab/>
      </w:r>
      <w:r>
        <w:rPr>
          <w:sz w:val="28"/>
          <w:szCs w:val="28"/>
        </w:rPr>
        <w:t xml:space="preserve">В целях систематизации и расширения форм награждений и поощрений в Банковско-финансовом профсоюзе </w:t>
      </w:r>
      <w:r w:rsidRPr="00982011">
        <w:rPr>
          <w:sz w:val="28"/>
          <w:szCs w:val="28"/>
        </w:rPr>
        <w:t>Президиум Республиканского комитета Белорусского профессионального союза банковских и финансовых работников ПОСТАНОВЛЯЕТ:</w:t>
      </w:r>
    </w:p>
    <w:p w:rsidR="00024C05" w:rsidRDefault="00024C05" w:rsidP="002566C9">
      <w:pPr>
        <w:jc w:val="both"/>
        <w:rPr>
          <w:sz w:val="28"/>
          <w:szCs w:val="28"/>
        </w:rPr>
      </w:pPr>
      <w:r w:rsidRPr="00982011">
        <w:rPr>
          <w:sz w:val="28"/>
          <w:szCs w:val="28"/>
        </w:rPr>
        <w:tab/>
        <w:t>1.</w:t>
      </w:r>
      <w:r>
        <w:rPr>
          <w:sz w:val="28"/>
          <w:szCs w:val="28"/>
        </w:rPr>
        <w:t xml:space="preserve"> Считать основными формами награждений в Банковско-финансовом профсоюзе: </w:t>
      </w:r>
    </w:p>
    <w:p w:rsidR="00024C05" w:rsidRDefault="00024C05" w:rsidP="0057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 «Благодарность», «Грамота» и «Почетная грамота»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>;</w:t>
      </w:r>
    </w:p>
    <w:p w:rsidR="00024C05" w:rsidRDefault="00024C05" w:rsidP="0057188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 Почетный знак «За заслуги» </w:t>
      </w:r>
      <w:r w:rsidRPr="00982011">
        <w:rPr>
          <w:sz w:val="28"/>
          <w:szCs w:val="28"/>
        </w:rPr>
        <w:t>Белорусского профессионального союза банковских и финансовых работников</w:t>
      </w:r>
      <w:r>
        <w:rPr>
          <w:sz w:val="28"/>
          <w:szCs w:val="28"/>
        </w:rPr>
        <w:t>.</w:t>
      </w:r>
    </w:p>
    <w:p w:rsidR="00024C05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 Утвердить:</w:t>
      </w:r>
    </w:p>
    <w:p w:rsidR="00024C05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 Положение о Благодарности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(прилагается);</w:t>
      </w:r>
    </w:p>
    <w:p w:rsidR="00024C05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 Положение о Грамоте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</w:t>
      </w:r>
      <w:r>
        <w:rPr>
          <w:sz w:val="28"/>
          <w:szCs w:val="28"/>
        </w:rPr>
        <w:t xml:space="preserve"> </w:t>
      </w:r>
      <w:r w:rsidRPr="00982011">
        <w:rPr>
          <w:sz w:val="28"/>
          <w:szCs w:val="28"/>
        </w:rPr>
        <w:t xml:space="preserve"> финансовых</w:t>
      </w:r>
      <w:r>
        <w:rPr>
          <w:sz w:val="28"/>
          <w:szCs w:val="28"/>
        </w:rPr>
        <w:t xml:space="preserve"> </w:t>
      </w:r>
      <w:r w:rsidRPr="00982011">
        <w:rPr>
          <w:sz w:val="28"/>
          <w:szCs w:val="28"/>
        </w:rPr>
        <w:t xml:space="preserve"> работников</w:t>
      </w:r>
      <w:r>
        <w:rPr>
          <w:sz w:val="28"/>
          <w:szCs w:val="28"/>
        </w:rPr>
        <w:t xml:space="preserve">  (прилагается);</w:t>
      </w:r>
    </w:p>
    <w:p w:rsidR="00024C05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2.3. Положение о Почетной грамоте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(прилагаются).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 Учредить Почетный знак «За заслуги» </w:t>
      </w:r>
      <w:r w:rsidRPr="00982011">
        <w:rPr>
          <w:sz w:val="28"/>
          <w:szCs w:val="28"/>
        </w:rPr>
        <w:t>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и утвердить Положение о Почетном знаке, его описание и образец удостоверения к знаку (прилагается).</w:t>
      </w:r>
    </w:p>
    <w:p w:rsidR="00024C05" w:rsidRPr="0057188A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E1228">
        <w:rPr>
          <w:sz w:val="28"/>
          <w:szCs w:val="28"/>
        </w:rPr>
        <w:t xml:space="preserve">4. Награжденным лицам или коллективам осуществляется </w:t>
      </w:r>
      <w:proofErr w:type="spellStart"/>
      <w:r w:rsidRPr="007E1228">
        <w:rPr>
          <w:sz w:val="28"/>
          <w:szCs w:val="28"/>
        </w:rPr>
        <w:t>единоразовая</w:t>
      </w:r>
      <w:proofErr w:type="spellEnd"/>
      <w:r w:rsidRPr="007E1228">
        <w:rPr>
          <w:sz w:val="28"/>
          <w:szCs w:val="28"/>
        </w:rPr>
        <w:t xml:space="preserve"> выплата за счет собственных сре</w:t>
      </w:r>
      <w:proofErr w:type="gramStart"/>
      <w:r w:rsidRPr="007E1228">
        <w:rPr>
          <w:sz w:val="28"/>
          <w:szCs w:val="28"/>
        </w:rPr>
        <w:t>дств в сл</w:t>
      </w:r>
      <w:proofErr w:type="gramEnd"/>
      <w:r w:rsidRPr="007E1228">
        <w:rPr>
          <w:sz w:val="28"/>
          <w:szCs w:val="28"/>
        </w:rPr>
        <w:t>едующих размерах:</w:t>
      </w:r>
    </w:p>
    <w:p w:rsidR="00024C05" w:rsidRDefault="00024C05" w:rsidP="002566C9">
      <w:pPr>
        <w:jc w:val="both"/>
        <w:rPr>
          <w:sz w:val="28"/>
          <w:szCs w:val="28"/>
        </w:rPr>
      </w:pPr>
      <w:r w:rsidRPr="0057188A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57188A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57188A">
        <w:rPr>
          <w:sz w:val="28"/>
          <w:szCs w:val="28"/>
        </w:rPr>
        <w:t>За награды Белорусского профессионального союза банковских и финансовых работников:</w:t>
      </w:r>
    </w:p>
    <w:p w:rsidR="00024C05" w:rsidRDefault="00024C05" w:rsidP="002566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4.1.1. Благодарность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– 1 базовая величина;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 Грамота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– 3 базовых величины;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4.1.3. Почетная грамота </w:t>
      </w:r>
      <w:r w:rsidRPr="00982011">
        <w:rPr>
          <w:sz w:val="28"/>
          <w:szCs w:val="28"/>
        </w:rPr>
        <w:t>Республиканского комитета 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- 5 базовых величин;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4.1.4. Почетный знак «За заслуги» </w:t>
      </w:r>
      <w:r w:rsidRPr="00982011">
        <w:rPr>
          <w:sz w:val="28"/>
          <w:szCs w:val="28"/>
        </w:rPr>
        <w:t>Белорусского профессионального союза банковских и финансовых работников</w:t>
      </w:r>
      <w:r>
        <w:rPr>
          <w:sz w:val="28"/>
          <w:szCs w:val="28"/>
        </w:rPr>
        <w:t xml:space="preserve"> - 15 базовых величин.</w:t>
      </w:r>
    </w:p>
    <w:p w:rsidR="00024C05" w:rsidRPr="0057188A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7188A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57188A">
        <w:rPr>
          <w:sz w:val="28"/>
          <w:szCs w:val="28"/>
        </w:rPr>
        <w:t xml:space="preserve">За </w:t>
      </w:r>
      <w:r>
        <w:rPr>
          <w:sz w:val="28"/>
          <w:szCs w:val="28"/>
        </w:rPr>
        <w:t>награды Федерации профсоюзов Беларуси и государственные награды: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4.2.1. Благодарность</w:t>
      </w:r>
      <w:r w:rsidRPr="0057188A">
        <w:rPr>
          <w:sz w:val="28"/>
          <w:szCs w:val="28"/>
        </w:rPr>
        <w:t xml:space="preserve"> Совета Федерации профсоюзов Беларуси</w:t>
      </w:r>
      <w:r>
        <w:rPr>
          <w:sz w:val="28"/>
          <w:szCs w:val="28"/>
        </w:rPr>
        <w:t xml:space="preserve"> – 5 базовых величин;</w:t>
      </w:r>
    </w:p>
    <w:p w:rsidR="00024C05" w:rsidRDefault="00024C05" w:rsidP="00AF3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="009F3FB2">
        <w:rPr>
          <w:sz w:val="28"/>
          <w:szCs w:val="28"/>
        </w:rPr>
        <w:t>2</w:t>
      </w:r>
      <w:r>
        <w:rPr>
          <w:sz w:val="28"/>
          <w:szCs w:val="28"/>
        </w:rPr>
        <w:t xml:space="preserve">. Юбилейные медали – 20 базовых величин. </w:t>
      </w:r>
    </w:p>
    <w:p w:rsidR="00024C05" w:rsidRDefault="00024C05" w:rsidP="00AF3603">
      <w:pPr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ab/>
        <w:t>5. Организационные структуры Банковско-финансового профсоюза разрабатывают и утверждают в установленном порядке положения о собственных формах награждений и поощрений профсоюзных кадров и актива.</w:t>
      </w:r>
    </w:p>
    <w:p w:rsidR="00024C05" w:rsidRPr="00982011" w:rsidRDefault="00024C05" w:rsidP="00900F4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6</w:t>
      </w:r>
      <w:r w:rsidRPr="00982011">
        <w:rPr>
          <w:sz w:val="28"/>
          <w:szCs w:val="28"/>
        </w:rPr>
        <w:t>.</w:t>
      </w:r>
      <w:r w:rsidRPr="00C97C86">
        <w:rPr>
          <w:sz w:val="28"/>
          <w:szCs w:val="28"/>
        </w:rPr>
        <w:t xml:space="preserve"> </w:t>
      </w:r>
      <w:r>
        <w:rPr>
          <w:sz w:val="28"/>
          <w:szCs w:val="28"/>
        </w:rPr>
        <w:t> </w:t>
      </w:r>
      <w:proofErr w:type="gramStart"/>
      <w:r w:rsidRPr="00982011">
        <w:rPr>
          <w:sz w:val="28"/>
          <w:szCs w:val="28"/>
        </w:rPr>
        <w:t xml:space="preserve">Контроль за выполнением настоящего постановления возложить на </w:t>
      </w:r>
      <w:r>
        <w:rPr>
          <w:sz w:val="28"/>
          <w:szCs w:val="28"/>
        </w:rPr>
        <w:t xml:space="preserve">организационный (И.М. </w:t>
      </w:r>
      <w:proofErr w:type="spellStart"/>
      <w:r>
        <w:rPr>
          <w:sz w:val="28"/>
          <w:szCs w:val="28"/>
        </w:rPr>
        <w:t>Бусло</w:t>
      </w:r>
      <w:proofErr w:type="spellEnd"/>
      <w:r>
        <w:rPr>
          <w:sz w:val="28"/>
          <w:szCs w:val="28"/>
        </w:rPr>
        <w:t xml:space="preserve">) и финансовый (С.А. </w:t>
      </w:r>
      <w:proofErr w:type="spellStart"/>
      <w:r>
        <w:rPr>
          <w:sz w:val="28"/>
          <w:szCs w:val="28"/>
        </w:rPr>
        <w:t>Глушкевич</w:t>
      </w:r>
      <w:proofErr w:type="spellEnd"/>
      <w:r>
        <w:rPr>
          <w:sz w:val="28"/>
          <w:szCs w:val="28"/>
        </w:rPr>
        <w:t xml:space="preserve">) </w:t>
      </w:r>
      <w:r w:rsidRPr="00982011">
        <w:rPr>
          <w:sz w:val="28"/>
          <w:szCs w:val="28"/>
        </w:rPr>
        <w:t>отдел</w:t>
      </w:r>
      <w:r>
        <w:rPr>
          <w:sz w:val="28"/>
          <w:szCs w:val="28"/>
        </w:rPr>
        <w:t xml:space="preserve">ы </w:t>
      </w:r>
      <w:r w:rsidRPr="00982011">
        <w:rPr>
          <w:sz w:val="28"/>
          <w:szCs w:val="28"/>
        </w:rPr>
        <w:t xml:space="preserve"> Республиканского комит</w:t>
      </w:r>
      <w:r>
        <w:rPr>
          <w:sz w:val="28"/>
          <w:szCs w:val="28"/>
        </w:rPr>
        <w:t>ета Банковско-финансового профсоюза.</w:t>
      </w:r>
      <w:proofErr w:type="gramEnd"/>
    </w:p>
    <w:p w:rsidR="00024C05" w:rsidRPr="00982011" w:rsidRDefault="00024C05" w:rsidP="00731838">
      <w:pPr>
        <w:pStyle w:val="2"/>
        <w:tabs>
          <w:tab w:val="left" w:pos="720"/>
        </w:tabs>
        <w:ind w:firstLine="0"/>
      </w:pPr>
    </w:p>
    <w:p w:rsidR="00024C05" w:rsidRPr="00982011" w:rsidRDefault="00024C05" w:rsidP="00731838">
      <w:pPr>
        <w:pStyle w:val="2"/>
        <w:tabs>
          <w:tab w:val="left" w:pos="720"/>
        </w:tabs>
        <w:ind w:firstLine="0"/>
      </w:pPr>
      <w:r w:rsidRPr="00982011">
        <w:t xml:space="preserve">Председатель </w:t>
      </w:r>
    </w:p>
    <w:p w:rsidR="00024C05" w:rsidRDefault="00024C05" w:rsidP="00731838">
      <w:pPr>
        <w:pStyle w:val="2"/>
        <w:tabs>
          <w:tab w:val="left" w:pos="720"/>
        </w:tabs>
        <w:ind w:firstLine="0"/>
      </w:pPr>
      <w:r w:rsidRPr="00A64916">
        <w:t xml:space="preserve">Банковско-финансового профсоюза                         </w:t>
      </w:r>
      <w:r w:rsidRPr="00945055">
        <w:t xml:space="preserve">      </w:t>
      </w:r>
      <w:r w:rsidRPr="00A64916">
        <w:t xml:space="preserve">                А.Л. </w:t>
      </w:r>
      <w:proofErr w:type="spellStart"/>
      <w:r w:rsidRPr="00A64916">
        <w:t>Лихтарович</w:t>
      </w:r>
      <w:proofErr w:type="spellEnd"/>
    </w:p>
    <w:p w:rsidR="00024C05" w:rsidRPr="00313310" w:rsidRDefault="00024C05" w:rsidP="00731838">
      <w:pPr>
        <w:pStyle w:val="2"/>
        <w:tabs>
          <w:tab w:val="left" w:pos="720"/>
        </w:tabs>
        <w:ind w:firstLine="0"/>
      </w:pPr>
    </w:p>
    <w:p w:rsidR="00024C05" w:rsidRDefault="00024C05" w:rsidP="00731838">
      <w:pPr>
        <w:pStyle w:val="2"/>
        <w:tabs>
          <w:tab w:val="left" w:pos="720"/>
        </w:tabs>
        <w:ind w:firstLine="0"/>
      </w:pPr>
    </w:p>
    <w:p w:rsidR="00024C05" w:rsidRDefault="00024C05" w:rsidP="00731838">
      <w:pPr>
        <w:pStyle w:val="2"/>
        <w:tabs>
          <w:tab w:val="left" w:pos="720"/>
        </w:tabs>
        <w:ind w:firstLine="0"/>
      </w:pPr>
    </w:p>
    <w:sectPr w:rsidR="00024C05" w:rsidSect="00F521EC">
      <w:headerReference w:type="default" r:id="rId7"/>
      <w:pgSz w:w="11907" w:h="16840"/>
      <w:pgMar w:top="1134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C05" w:rsidRDefault="00024C05">
      <w:r>
        <w:separator/>
      </w:r>
    </w:p>
  </w:endnote>
  <w:endnote w:type="continuationSeparator" w:id="1">
    <w:p w:rsidR="00024C05" w:rsidRDefault="00024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C05" w:rsidRDefault="00024C05">
      <w:r>
        <w:separator/>
      </w:r>
    </w:p>
  </w:footnote>
  <w:footnote w:type="continuationSeparator" w:id="1">
    <w:p w:rsidR="00024C05" w:rsidRDefault="00024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05" w:rsidRDefault="00553728">
    <w:pPr>
      <w:pStyle w:val="a3"/>
      <w:jc w:val="center"/>
    </w:pPr>
    <w:fldSimple w:instr=" PAGE   \* MERGEFORMAT ">
      <w:r w:rsidR="009F3FB2">
        <w:rPr>
          <w:noProof/>
        </w:rPr>
        <w:t>2</w:t>
      </w:r>
    </w:fldSimple>
  </w:p>
  <w:p w:rsidR="00024C05" w:rsidRDefault="00024C0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57FF8"/>
    <w:multiLevelType w:val="hybridMultilevel"/>
    <w:tmpl w:val="490E2F02"/>
    <w:lvl w:ilvl="0" w:tplc="DD50D38E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9F5BE4"/>
    <w:multiLevelType w:val="hybridMultilevel"/>
    <w:tmpl w:val="29CCD29C"/>
    <w:lvl w:ilvl="0" w:tplc="AEA0C55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DE47692"/>
    <w:multiLevelType w:val="hybridMultilevel"/>
    <w:tmpl w:val="87766496"/>
    <w:lvl w:ilvl="0" w:tplc="3376B08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3624831"/>
    <w:multiLevelType w:val="multilevel"/>
    <w:tmpl w:val="490E2F0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163202"/>
    <w:multiLevelType w:val="hybridMultilevel"/>
    <w:tmpl w:val="BFA80E9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A6833B6"/>
    <w:multiLevelType w:val="multilevel"/>
    <w:tmpl w:val="44A87866"/>
    <w:lvl w:ilvl="0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4EFF63B8"/>
    <w:multiLevelType w:val="multilevel"/>
    <w:tmpl w:val="EB1658B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885A99"/>
    <w:multiLevelType w:val="multilevel"/>
    <w:tmpl w:val="490E2F02"/>
    <w:lvl w:ilvl="0">
      <w:start w:val="1"/>
      <w:numFmt w:val="decimal"/>
      <w:lvlText w:val="%1."/>
      <w:lvlJc w:val="left"/>
      <w:pPr>
        <w:tabs>
          <w:tab w:val="num" w:pos="567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075638"/>
    <w:multiLevelType w:val="hybridMultilevel"/>
    <w:tmpl w:val="EB1658B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75B7"/>
    <w:multiLevelType w:val="hybridMultilevel"/>
    <w:tmpl w:val="44A87866"/>
    <w:lvl w:ilvl="0" w:tplc="0206F34C">
      <w:start w:val="7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6A2A124C"/>
    <w:multiLevelType w:val="hybridMultilevel"/>
    <w:tmpl w:val="BEDE0676"/>
    <w:lvl w:ilvl="0" w:tplc="DD50D38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70662F"/>
    <w:multiLevelType w:val="hybridMultilevel"/>
    <w:tmpl w:val="D1DA5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BD32F9B"/>
    <w:multiLevelType w:val="hybridMultilevel"/>
    <w:tmpl w:val="1ED079BC"/>
    <w:lvl w:ilvl="0" w:tplc="24366FA8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10"/>
  </w:num>
  <w:num w:numId="11">
    <w:abstractNumId w:val="2"/>
  </w:num>
  <w:num w:numId="12">
    <w:abstractNumId w:val="1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B7D"/>
    <w:rsid w:val="000013B5"/>
    <w:rsid w:val="000115B9"/>
    <w:rsid w:val="000131C4"/>
    <w:rsid w:val="00015B98"/>
    <w:rsid w:val="00020FBA"/>
    <w:rsid w:val="00024C05"/>
    <w:rsid w:val="000319C5"/>
    <w:rsid w:val="00041B04"/>
    <w:rsid w:val="00047385"/>
    <w:rsid w:val="000511A6"/>
    <w:rsid w:val="00060D16"/>
    <w:rsid w:val="0007108D"/>
    <w:rsid w:val="00082640"/>
    <w:rsid w:val="00086F91"/>
    <w:rsid w:val="00095671"/>
    <w:rsid w:val="000A2FF1"/>
    <w:rsid w:val="000B5351"/>
    <w:rsid w:val="000D42B1"/>
    <w:rsid w:val="000E15A7"/>
    <w:rsid w:val="000E2ED7"/>
    <w:rsid w:val="000E3285"/>
    <w:rsid w:val="000E40E2"/>
    <w:rsid w:val="000E5267"/>
    <w:rsid w:val="00120CF8"/>
    <w:rsid w:val="00132250"/>
    <w:rsid w:val="00132EE8"/>
    <w:rsid w:val="001502FD"/>
    <w:rsid w:val="0015310B"/>
    <w:rsid w:val="00153CE5"/>
    <w:rsid w:val="00161608"/>
    <w:rsid w:val="00164CD5"/>
    <w:rsid w:val="00174101"/>
    <w:rsid w:val="001772EB"/>
    <w:rsid w:val="00186780"/>
    <w:rsid w:val="00191E03"/>
    <w:rsid w:val="00197E3F"/>
    <w:rsid w:val="001A2558"/>
    <w:rsid w:val="001A25BA"/>
    <w:rsid w:val="001A38DB"/>
    <w:rsid w:val="001B5E54"/>
    <w:rsid w:val="001C04C0"/>
    <w:rsid w:val="001C2012"/>
    <w:rsid w:val="001C6BE8"/>
    <w:rsid w:val="001D6712"/>
    <w:rsid w:val="001E26E5"/>
    <w:rsid w:val="001E5D15"/>
    <w:rsid w:val="001E7B25"/>
    <w:rsid w:val="00202FE4"/>
    <w:rsid w:val="00212F93"/>
    <w:rsid w:val="00223534"/>
    <w:rsid w:val="00225836"/>
    <w:rsid w:val="00230496"/>
    <w:rsid w:val="002350BC"/>
    <w:rsid w:val="002455C3"/>
    <w:rsid w:val="002466F5"/>
    <w:rsid w:val="00253797"/>
    <w:rsid w:val="00255824"/>
    <w:rsid w:val="002566C9"/>
    <w:rsid w:val="00256850"/>
    <w:rsid w:val="00274860"/>
    <w:rsid w:val="00282167"/>
    <w:rsid w:val="002841F4"/>
    <w:rsid w:val="00294A35"/>
    <w:rsid w:val="002B278B"/>
    <w:rsid w:val="002B2858"/>
    <w:rsid w:val="002B71C5"/>
    <w:rsid w:val="002C0EA1"/>
    <w:rsid w:val="002D54DE"/>
    <w:rsid w:val="002D6150"/>
    <w:rsid w:val="002E399D"/>
    <w:rsid w:val="002F3DDB"/>
    <w:rsid w:val="0031189A"/>
    <w:rsid w:val="00311F0E"/>
    <w:rsid w:val="00313310"/>
    <w:rsid w:val="00324CB4"/>
    <w:rsid w:val="00345CE5"/>
    <w:rsid w:val="00353963"/>
    <w:rsid w:val="0037208A"/>
    <w:rsid w:val="00376F60"/>
    <w:rsid w:val="00382A45"/>
    <w:rsid w:val="003915B2"/>
    <w:rsid w:val="003969FD"/>
    <w:rsid w:val="003B7D1B"/>
    <w:rsid w:val="003C27F3"/>
    <w:rsid w:val="003D0FBB"/>
    <w:rsid w:val="003E0360"/>
    <w:rsid w:val="003E2748"/>
    <w:rsid w:val="003E7A69"/>
    <w:rsid w:val="004110A8"/>
    <w:rsid w:val="00413F92"/>
    <w:rsid w:val="004248FE"/>
    <w:rsid w:val="0042689D"/>
    <w:rsid w:val="00453D09"/>
    <w:rsid w:val="00456536"/>
    <w:rsid w:val="00462F46"/>
    <w:rsid w:val="00471191"/>
    <w:rsid w:val="0047267C"/>
    <w:rsid w:val="00473A00"/>
    <w:rsid w:val="00475C18"/>
    <w:rsid w:val="004814D7"/>
    <w:rsid w:val="004822EE"/>
    <w:rsid w:val="004837C1"/>
    <w:rsid w:val="00484660"/>
    <w:rsid w:val="004B36DE"/>
    <w:rsid w:val="004C6581"/>
    <w:rsid w:val="004E0CE8"/>
    <w:rsid w:val="004E4C8A"/>
    <w:rsid w:val="004F1849"/>
    <w:rsid w:val="004F4A82"/>
    <w:rsid w:val="00501A0B"/>
    <w:rsid w:val="005155E9"/>
    <w:rsid w:val="005315A2"/>
    <w:rsid w:val="00536B70"/>
    <w:rsid w:val="00537218"/>
    <w:rsid w:val="005376FA"/>
    <w:rsid w:val="005431F4"/>
    <w:rsid w:val="00546241"/>
    <w:rsid w:val="00553728"/>
    <w:rsid w:val="0057188A"/>
    <w:rsid w:val="005824C0"/>
    <w:rsid w:val="00582F00"/>
    <w:rsid w:val="0058777C"/>
    <w:rsid w:val="005950CD"/>
    <w:rsid w:val="005A197B"/>
    <w:rsid w:val="005A1FEC"/>
    <w:rsid w:val="005B30E8"/>
    <w:rsid w:val="005C1E65"/>
    <w:rsid w:val="005C44AB"/>
    <w:rsid w:val="005D3B63"/>
    <w:rsid w:val="005E40CC"/>
    <w:rsid w:val="005E6406"/>
    <w:rsid w:val="005F79BD"/>
    <w:rsid w:val="006144F7"/>
    <w:rsid w:val="00616480"/>
    <w:rsid w:val="006218FB"/>
    <w:rsid w:val="00625F2A"/>
    <w:rsid w:val="0063542A"/>
    <w:rsid w:val="00652344"/>
    <w:rsid w:val="00661D28"/>
    <w:rsid w:val="00667EBC"/>
    <w:rsid w:val="00696434"/>
    <w:rsid w:val="006A26B3"/>
    <w:rsid w:val="006A4CE6"/>
    <w:rsid w:val="006B085B"/>
    <w:rsid w:val="006B3E11"/>
    <w:rsid w:val="006B4F9F"/>
    <w:rsid w:val="006C186E"/>
    <w:rsid w:val="006C47BE"/>
    <w:rsid w:val="006C7510"/>
    <w:rsid w:val="006D1B23"/>
    <w:rsid w:val="006F23EC"/>
    <w:rsid w:val="0071558B"/>
    <w:rsid w:val="00731838"/>
    <w:rsid w:val="00742E1F"/>
    <w:rsid w:val="00750534"/>
    <w:rsid w:val="0075159F"/>
    <w:rsid w:val="0076296E"/>
    <w:rsid w:val="00773DA6"/>
    <w:rsid w:val="0078771C"/>
    <w:rsid w:val="0079625D"/>
    <w:rsid w:val="007A5077"/>
    <w:rsid w:val="007B049F"/>
    <w:rsid w:val="007B3847"/>
    <w:rsid w:val="007C08AE"/>
    <w:rsid w:val="007C667E"/>
    <w:rsid w:val="007C75BF"/>
    <w:rsid w:val="007D1192"/>
    <w:rsid w:val="007E09A0"/>
    <w:rsid w:val="007E1228"/>
    <w:rsid w:val="007E5DE0"/>
    <w:rsid w:val="007F1902"/>
    <w:rsid w:val="007F6C95"/>
    <w:rsid w:val="008019F8"/>
    <w:rsid w:val="00802603"/>
    <w:rsid w:val="00810420"/>
    <w:rsid w:val="00815631"/>
    <w:rsid w:val="00816407"/>
    <w:rsid w:val="008253B7"/>
    <w:rsid w:val="008261ED"/>
    <w:rsid w:val="00833E11"/>
    <w:rsid w:val="00844325"/>
    <w:rsid w:val="008458C3"/>
    <w:rsid w:val="00854470"/>
    <w:rsid w:val="00860648"/>
    <w:rsid w:val="00880887"/>
    <w:rsid w:val="00881BA1"/>
    <w:rsid w:val="00885C32"/>
    <w:rsid w:val="00887CF2"/>
    <w:rsid w:val="008A0B4D"/>
    <w:rsid w:val="008C2FD2"/>
    <w:rsid w:val="008C67BF"/>
    <w:rsid w:val="008D0348"/>
    <w:rsid w:val="008D7219"/>
    <w:rsid w:val="008E1B92"/>
    <w:rsid w:val="00900F47"/>
    <w:rsid w:val="00902A31"/>
    <w:rsid w:val="009072DC"/>
    <w:rsid w:val="009076F2"/>
    <w:rsid w:val="00910333"/>
    <w:rsid w:val="009141F6"/>
    <w:rsid w:val="00920EDC"/>
    <w:rsid w:val="00922140"/>
    <w:rsid w:val="00922B5A"/>
    <w:rsid w:val="00923D12"/>
    <w:rsid w:val="009252B4"/>
    <w:rsid w:val="00925F15"/>
    <w:rsid w:val="00926A74"/>
    <w:rsid w:val="00930EAD"/>
    <w:rsid w:val="009433A2"/>
    <w:rsid w:val="00945055"/>
    <w:rsid w:val="00946BAD"/>
    <w:rsid w:val="00952278"/>
    <w:rsid w:val="009523C2"/>
    <w:rsid w:val="00964A09"/>
    <w:rsid w:val="00977568"/>
    <w:rsid w:val="00982011"/>
    <w:rsid w:val="00983C81"/>
    <w:rsid w:val="00986B7D"/>
    <w:rsid w:val="00993B2F"/>
    <w:rsid w:val="009B1C59"/>
    <w:rsid w:val="009C2B31"/>
    <w:rsid w:val="009E5C3D"/>
    <w:rsid w:val="009F24F8"/>
    <w:rsid w:val="009F3FB2"/>
    <w:rsid w:val="00A127CA"/>
    <w:rsid w:val="00A2258F"/>
    <w:rsid w:val="00A45CE1"/>
    <w:rsid w:val="00A55071"/>
    <w:rsid w:val="00A57EC1"/>
    <w:rsid w:val="00A60283"/>
    <w:rsid w:val="00A64916"/>
    <w:rsid w:val="00AA2F63"/>
    <w:rsid w:val="00AA7D2D"/>
    <w:rsid w:val="00AB0739"/>
    <w:rsid w:val="00AB17A9"/>
    <w:rsid w:val="00AE12AA"/>
    <w:rsid w:val="00AE4E7C"/>
    <w:rsid w:val="00AF3603"/>
    <w:rsid w:val="00B0233C"/>
    <w:rsid w:val="00B30C03"/>
    <w:rsid w:val="00B326ED"/>
    <w:rsid w:val="00B46835"/>
    <w:rsid w:val="00B5581C"/>
    <w:rsid w:val="00B573D9"/>
    <w:rsid w:val="00B606BB"/>
    <w:rsid w:val="00B77262"/>
    <w:rsid w:val="00B82009"/>
    <w:rsid w:val="00BB55E7"/>
    <w:rsid w:val="00BD23A7"/>
    <w:rsid w:val="00BD574F"/>
    <w:rsid w:val="00BD7309"/>
    <w:rsid w:val="00BE295C"/>
    <w:rsid w:val="00BF5886"/>
    <w:rsid w:val="00C108FE"/>
    <w:rsid w:val="00C111AD"/>
    <w:rsid w:val="00C112B8"/>
    <w:rsid w:val="00C150CC"/>
    <w:rsid w:val="00C2088C"/>
    <w:rsid w:val="00C47C4E"/>
    <w:rsid w:val="00C52E2D"/>
    <w:rsid w:val="00C67225"/>
    <w:rsid w:val="00C715B3"/>
    <w:rsid w:val="00C73577"/>
    <w:rsid w:val="00C76196"/>
    <w:rsid w:val="00C85253"/>
    <w:rsid w:val="00C90E0E"/>
    <w:rsid w:val="00C97C86"/>
    <w:rsid w:val="00CB3E00"/>
    <w:rsid w:val="00CC0D27"/>
    <w:rsid w:val="00CD015F"/>
    <w:rsid w:val="00CE665D"/>
    <w:rsid w:val="00CF59F0"/>
    <w:rsid w:val="00D15910"/>
    <w:rsid w:val="00D31FDD"/>
    <w:rsid w:val="00D348BA"/>
    <w:rsid w:val="00D36C6F"/>
    <w:rsid w:val="00D63049"/>
    <w:rsid w:val="00D63B27"/>
    <w:rsid w:val="00D7298A"/>
    <w:rsid w:val="00D741B5"/>
    <w:rsid w:val="00D74458"/>
    <w:rsid w:val="00D810C2"/>
    <w:rsid w:val="00D87261"/>
    <w:rsid w:val="00DA1C6D"/>
    <w:rsid w:val="00DA344A"/>
    <w:rsid w:val="00DB27EA"/>
    <w:rsid w:val="00DD1447"/>
    <w:rsid w:val="00DD7C03"/>
    <w:rsid w:val="00DE3ABB"/>
    <w:rsid w:val="00DE4595"/>
    <w:rsid w:val="00DF43D9"/>
    <w:rsid w:val="00E25F96"/>
    <w:rsid w:val="00E3712B"/>
    <w:rsid w:val="00E45E30"/>
    <w:rsid w:val="00E67B97"/>
    <w:rsid w:val="00E837A8"/>
    <w:rsid w:val="00E85BB9"/>
    <w:rsid w:val="00E96491"/>
    <w:rsid w:val="00E96DEA"/>
    <w:rsid w:val="00EC57F2"/>
    <w:rsid w:val="00EE0213"/>
    <w:rsid w:val="00EE5AC2"/>
    <w:rsid w:val="00F01E5A"/>
    <w:rsid w:val="00F12220"/>
    <w:rsid w:val="00F12CBC"/>
    <w:rsid w:val="00F35E03"/>
    <w:rsid w:val="00F36EA0"/>
    <w:rsid w:val="00F468D2"/>
    <w:rsid w:val="00F50401"/>
    <w:rsid w:val="00F521EC"/>
    <w:rsid w:val="00F55FB0"/>
    <w:rsid w:val="00F578C8"/>
    <w:rsid w:val="00F609A9"/>
    <w:rsid w:val="00F731C0"/>
    <w:rsid w:val="00F733F8"/>
    <w:rsid w:val="00F76F57"/>
    <w:rsid w:val="00F77216"/>
    <w:rsid w:val="00F842A9"/>
    <w:rsid w:val="00F869D3"/>
    <w:rsid w:val="00F87EBD"/>
    <w:rsid w:val="00F96021"/>
    <w:rsid w:val="00FB59E5"/>
    <w:rsid w:val="00FC1B0B"/>
    <w:rsid w:val="00FD0740"/>
    <w:rsid w:val="00FD6CDD"/>
    <w:rsid w:val="00FF1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986B7D"/>
    <w:pPr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0AA"/>
    <w:rPr>
      <w:sz w:val="24"/>
      <w:szCs w:val="24"/>
    </w:rPr>
  </w:style>
  <w:style w:type="paragraph" w:styleId="21">
    <w:name w:val="Body Text 2"/>
    <w:basedOn w:val="a"/>
    <w:link w:val="22"/>
    <w:uiPriority w:val="99"/>
    <w:rsid w:val="00986B7D"/>
    <w:pPr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E20AA"/>
    <w:rPr>
      <w:sz w:val="24"/>
      <w:szCs w:val="24"/>
    </w:rPr>
  </w:style>
  <w:style w:type="paragraph" w:styleId="a3">
    <w:name w:val="header"/>
    <w:basedOn w:val="a"/>
    <w:link w:val="a4"/>
    <w:uiPriority w:val="99"/>
    <w:rsid w:val="00986B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D1447"/>
    <w:rPr>
      <w:sz w:val="24"/>
      <w:szCs w:val="24"/>
    </w:rPr>
  </w:style>
  <w:style w:type="character" w:styleId="a5">
    <w:name w:val="page number"/>
    <w:basedOn w:val="a0"/>
    <w:uiPriority w:val="99"/>
    <w:rsid w:val="00986B7D"/>
  </w:style>
  <w:style w:type="paragraph" w:styleId="a6">
    <w:name w:val="Balloon Text"/>
    <w:basedOn w:val="a"/>
    <w:link w:val="a7"/>
    <w:uiPriority w:val="99"/>
    <w:semiHidden/>
    <w:rsid w:val="008261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0AA"/>
    <w:rPr>
      <w:sz w:val="0"/>
      <w:szCs w:val="0"/>
    </w:rPr>
  </w:style>
  <w:style w:type="paragraph" w:styleId="a8">
    <w:name w:val="Body Text"/>
    <w:basedOn w:val="a"/>
    <w:link w:val="a9"/>
    <w:uiPriority w:val="99"/>
    <w:rsid w:val="0007108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locked/>
    <w:rsid w:val="00F12220"/>
    <w:rPr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rsid w:val="007155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71558B"/>
    <w:rPr>
      <w:sz w:val="24"/>
      <w:szCs w:val="24"/>
    </w:rPr>
  </w:style>
  <w:style w:type="paragraph" w:styleId="ac">
    <w:name w:val="List Paragraph"/>
    <w:basedOn w:val="a"/>
    <w:uiPriority w:val="99"/>
    <w:qFormat/>
    <w:rsid w:val="000E40E2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РЕСПУБЛИКАНСКИЙ  КОМИТЕТ БЕЛОРУССКОГО ПРОФСОЮЗА РАБОТНИКОВ БАНКОВСКИХ И ФИНАНСОВЫХ УЧРЕЖДЕНИЙ</dc:title>
  <dc:subject/>
  <dc:creator>TEST</dc:creator>
  <cp:keywords/>
  <dc:description/>
  <cp:lastModifiedBy>Klient</cp:lastModifiedBy>
  <cp:revision>5</cp:revision>
  <cp:lastPrinted>2017-03-29T09:49:00Z</cp:lastPrinted>
  <dcterms:created xsi:type="dcterms:W3CDTF">2017-02-03T13:47:00Z</dcterms:created>
  <dcterms:modified xsi:type="dcterms:W3CDTF">2018-04-25T13:28:00Z</dcterms:modified>
</cp:coreProperties>
</file>